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4A4" w:rsidRPr="009D4236" w:rsidRDefault="002504A4" w:rsidP="002504A4">
      <w:pPr>
        <w:autoSpaceDE w:val="0"/>
        <w:autoSpaceDN w:val="0"/>
        <w:adjustRightInd w:val="0"/>
        <w:rPr>
          <w:rFonts w:ascii="Times New Roman" w:eastAsia="Times New Roman" w:hAnsi="Times New Roman"/>
          <w:sz w:val="24"/>
          <w:szCs w:val="24"/>
          <w:lang w:eastAsia="en-GB"/>
        </w:rPr>
      </w:pPr>
      <w:bookmarkStart w:id="0" w:name="_GoBack"/>
      <w:bookmarkEnd w:id="0"/>
    </w:p>
    <w:p w:rsidR="002504A4" w:rsidRPr="009D4236" w:rsidRDefault="002504A4" w:rsidP="002504A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lang w:eastAsia="en-GB"/>
        </w:rPr>
      </w:pPr>
      <w:r w:rsidRPr="009D4236">
        <w:rPr>
          <w:rFonts w:ascii="Times New Roman" w:eastAsia="Times New Roman" w:hAnsi="Times New Roman"/>
          <w:b/>
          <w:smallCaps/>
          <w:sz w:val="24"/>
          <w:szCs w:val="24"/>
          <w:lang w:eastAsia="en-GB"/>
        </w:rPr>
        <w:t>1.2.1.4.</w:t>
      </w:r>
    </w:p>
    <w:p w:rsidR="002504A4" w:rsidRPr="009D4236" w:rsidRDefault="002504A4" w:rsidP="002504A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lang w:eastAsia="en-GB"/>
        </w:rPr>
      </w:pPr>
      <w:r w:rsidRPr="009D4236">
        <w:rPr>
          <w:rFonts w:ascii="Times New Roman" w:eastAsia="Times New Roman" w:hAnsi="Times New Roman"/>
          <w:b/>
          <w:smallCaps/>
          <w:sz w:val="24"/>
          <w:szCs w:val="24"/>
          <w:lang w:eastAsia="en-GB"/>
        </w:rPr>
        <w:t xml:space="preserve">Supplementary information sheet on aid </w:t>
      </w:r>
    </w:p>
    <w:p w:rsidR="002504A4" w:rsidRPr="009D4236" w:rsidRDefault="002504A4" w:rsidP="002504A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lang w:eastAsia="en-GB"/>
        </w:rPr>
      </w:pPr>
      <w:r w:rsidRPr="009D4236">
        <w:rPr>
          <w:rFonts w:ascii="Times New Roman" w:eastAsia="Times New Roman" w:hAnsi="Times New Roman"/>
          <w:b/>
          <w:smallCaps/>
          <w:sz w:val="24"/>
          <w:szCs w:val="24"/>
          <w:lang w:eastAsia="en-GB"/>
        </w:rPr>
        <w:t>for fallen stock</w:t>
      </w:r>
    </w:p>
    <w:p w:rsidR="002504A4" w:rsidRPr="009E5634" w:rsidRDefault="002504A4" w:rsidP="002504A4">
      <w:pPr>
        <w:spacing w:after="120" w:line="240" w:lineRule="auto"/>
        <w:ind w:left="720" w:hanging="720"/>
        <w:jc w:val="both"/>
        <w:rPr>
          <w:rFonts w:ascii="Times New Roman" w:eastAsia="Times New Roman" w:hAnsi="Times New Roman"/>
          <w:sz w:val="24"/>
          <w:szCs w:val="24"/>
          <w:lang w:eastAsia="en-GB"/>
        </w:rPr>
      </w:pPr>
    </w:p>
    <w:p w:rsidR="002504A4" w:rsidRPr="009E5634" w:rsidRDefault="002504A4" w:rsidP="002504A4">
      <w:pPr>
        <w:spacing w:after="120" w:line="240" w:lineRule="auto"/>
        <w:jc w:val="both"/>
        <w:rPr>
          <w:rFonts w:ascii="Times New Roman" w:eastAsia="Times New Roman" w:hAnsi="Times New Roman"/>
          <w:i/>
          <w:sz w:val="24"/>
          <w:szCs w:val="24"/>
          <w:lang w:eastAsia="en-GB"/>
        </w:rPr>
      </w:pPr>
      <w:r w:rsidRPr="009E5634">
        <w:rPr>
          <w:rFonts w:ascii="Times New Roman" w:eastAsia="Times New Roman" w:hAnsi="Times New Roman"/>
          <w:i/>
          <w:sz w:val="24"/>
          <w:szCs w:val="24"/>
          <w:lang w:eastAsia="en-GB"/>
        </w:rPr>
        <w:t>This form must be used by Member States for the notification of any State aid measures for fallen stock as described by Section 1.2.1.4. of Chapter 1 of Part II of the EU Guidelines for State aid in the agriculture and forestry sectors and in rural areas ('the Guidelines').</w:t>
      </w:r>
    </w:p>
    <w:p w:rsidR="002504A4" w:rsidRPr="009E5634" w:rsidRDefault="002504A4" w:rsidP="002504A4">
      <w:pPr>
        <w:spacing w:after="120" w:line="240" w:lineRule="auto"/>
        <w:jc w:val="both"/>
        <w:rPr>
          <w:rFonts w:ascii="Times New Roman" w:eastAsia="Times New Roman" w:hAnsi="Times New Roman"/>
          <w:i/>
          <w:sz w:val="24"/>
          <w:szCs w:val="24"/>
          <w:lang w:eastAsia="en-GB"/>
        </w:rPr>
      </w:pPr>
    </w:p>
    <w:p w:rsidR="002504A4" w:rsidRPr="009D4236" w:rsidRDefault="00BC75F2" w:rsidP="009D423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D4236">
        <w:rPr>
          <w:rFonts w:ascii="Times New Roman" w:eastAsia="Times New Roman" w:hAnsi="Times New Roman"/>
          <w:sz w:val="24"/>
          <w:szCs w:val="24"/>
          <w:lang w:eastAsia="en-GB"/>
        </w:rPr>
        <w:t>Is the</w:t>
      </w:r>
      <w:r w:rsidR="002504A4" w:rsidRPr="009D4236">
        <w:rPr>
          <w:rFonts w:ascii="Times New Roman" w:eastAsia="Times New Roman" w:hAnsi="Times New Roman"/>
          <w:sz w:val="24"/>
          <w:szCs w:val="24"/>
          <w:lang w:eastAsia="en-GB"/>
        </w:rPr>
        <w:t xml:space="preserve"> aid granted</w:t>
      </w:r>
      <w:r w:rsidRPr="009D4236">
        <w:rPr>
          <w:rFonts w:ascii="Times New Roman" w:eastAsia="Times New Roman" w:hAnsi="Times New Roman"/>
          <w:sz w:val="24"/>
          <w:szCs w:val="24"/>
          <w:lang w:eastAsia="en-GB"/>
        </w:rPr>
        <w:t xml:space="preserve"> only</w:t>
      </w:r>
      <w:r w:rsidR="002504A4" w:rsidRPr="009D4236">
        <w:rPr>
          <w:rFonts w:ascii="Times New Roman" w:eastAsia="Times New Roman" w:hAnsi="Times New Roman"/>
          <w:sz w:val="24"/>
          <w:szCs w:val="24"/>
          <w:lang w:eastAsia="en-GB"/>
        </w:rPr>
        <w:t xml:space="preserve"> to undertakings active in primary agricultural production?</w:t>
      </w:r>
    </w:p>
    <w:p w:rsidR="002504A4" w:rsidRPr="009D4236" w:rsidRDefault="002504A4" w:rsidP="002504A4">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2504A4" w:rsidRPr="009E5634" w:rsidRDefault="002504A4" w:rsidP="009D4236">
      <w:pPr>
        <w:spacing w:after="120" w:line="240" w:lineRule="auto"/>
        <w:ind w:left="567"/>
        <w:jc w:val="both"/>
        <w:rPr>
          <w:rFonts w:ascii="Times New Roman" w:eastAsia="Times New Roman" w:hAnsi="Times New Roman"/>
          <w:noProof/>
          <w:sz w:val="24"/>
          <w:szCs w:val="24"/>
          <w:lang w:eastAsia="en-GB"/>
        </w:rPr>
      </w:pPr>
      <w:r w:rsidRPr="009E563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9D4236">
        <w:rPr>
          <w:rFonts w:ascii="Times New Roman" w:eastAsia="Times New Roman" w:hAnsi="Times New Roman"/>
          <w:b/>
          <w:sz w:val="24"/>
          <w:szCs w:val="24"/>
          <w:lang w:eastAsia="en-GB"/>
        </w:rPr>
        <w:instrText xml:space="preserve"> FORMCHECKBOX </w:instrText>
      </w:r>
      <w:r w:rsidRPr="009D4236">
        <w:rPr>
          <w:rFonts w:ascii="Times New Roman" w:eastAsia="Times New Roman" w:hAnsi="Times New Roman"/>
          <w:b/>
          <w:sz w:val="24"/>
          <w:szCs w:val="24"/>
          <w:lang w:eastAsia="en-GB"/>
        </w:rPr>
      </w:r>
      <w:r w:rsidRPr="009D4236">
        <w:rPr>
          <w:rFonts w:ascii="Times New Roman" w:eastAsia="Times New Roman" w:hAnsi="Times New Roman"/>
          <w:b/>
          <w:sz w:val="24"/>
          <w:szCs w:val="24"/>
          <w:lang w:eastAsia="en-GB"/>
        </w:rPr>
        <w:fldChar w:fldCharType="end"/>
      </w:r>
      <w:r w:rsidRPr="009E5634">
        <w:rPr>
          <w:rFonts w:ascii="Times New Roman" w:eastAsia="Times New Roman" w:hAnsi="Times New Roman"/>
          <w:sz w:val="24"/>
          <w:szCs w:val="24"/>
          <w:lang w:eastAsia="en-GB"/>
        </w:rPr>
        <w:tab/>
        <w:t>yes</w:t>
      </w:r>
      <w:r w:rsidRPr="009E5634">
        <w:rPr>
          <w:rFonts w:ascii="Times New Roman" w:eastAsia="Times New Roman" w:hAnsi="Times New Roman"/>
          <w:sz w:val="24"/>
          <w:szCs w:val="24"/>
          <w:lang w:eastAsia="en-GB"/>
        </w:rPr>
        <w:tab/>
      </w:r>
      <w:r w:rsidRPr="009E5634">
        <w:rPr>
          <w:rFonts w:ascii="Times New Roman" w:eastAsia="Times New Roman" w:hAnsi="Times New Roman"/>
          <w:sz w:val="24"/>
          <w:szCs w:val="24"/>
          <w:lang w:eastAsia="en-GB"/>
        </w:rPr>
        <w:tab/>
      </w:r>
      <w:r w:rsidRPr="009E5634">
        <w:rPr>
          <w:rFonts w:ascii="Times New Roman" w:eastAsia="Times New Roman" w:hAnsi="Times New Roman"/>
          <w:sz w:val="24"/>
          <w:szCs w:val="24"/>
          <w:lang w:eastAsia="en-GB"/>
        </w:rPr>
        <w:tab/>
      </w:r>
      <w:r w:rsidRPr="009E5634">
        <w:rPr>
          <w:rFonts w:ascii="Times New Roman" w:eastAsia="Times New Roman" w:hAnsi="Times New Roman"/>
          <w:sz w:val="24"/>
          <w:szCs w:val="24"/>
          <w:lang w:eastAsia="en-GB"/>
        </w:rPr>
        <w:tab/>
      </w:r>
      <w:r w:rsidRPr="009E563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9D4236">
        <w:rPr>
          <w:rFonts w:ascii="Times New Roman" w:eastAsia="Times New Roman" w:hAnsi="Times New Roman"/>
          <w:b/>
          <w:sz w:val="24"/>
          <w:szCs w:val="24"/>
          <w:lang w:eastAsia="en-GB"/>
        </w:rPr>
        <w:instrText xml:space="preserve"> FORMCHECKBOX </w:instrText>
      </w:r>
      <w:r w:rsidRPr="009D4236">
        <w:rPr>
          <w:rFonts w:ascii="Times New Roman" w:eastAsia="Times New Roman" w:hAnsi="Times New Roman"/>
          <w:b/>
          <w:sz w:val="24"/>
          <w:szCs w:val="24"/>
          <w:lang w:eastAsia="en-GB"/>
        </w:rPr>
      </w:r>
      <w:r w:rsidRPr="009D4236">
        <w:rPr>
          <w:rFonts w:ascii="Times New Roman" w:eastAsia="Times New Roman" w:hAnsi="Times New Roman"/>
          <w:b/>
          <w:sz w:val="24"/>
          <w:szCs w:val="24"/>
          <w:lang w:eastAsia="en-GB"/>
        </w:rPr>
        <w:fldChar w:fldCharType="end"/>
      </w:r>
      <w:r w:rsidRPr="009E5634">
        <w:rPr>
          <w:rFonts w:ascii="Times New Roman" w:eastAsia="Times New Roman" w:hAnsi="Times New Roman"/>
          <w:sz w:val="24"/>
          <w:szCs w:val="24"/>
          <w:lang w:eastAsia="en-GB"/>
        </w:rPr>
        <w:tab/>
      </w:r>
      <w:r w:rsidRPr="009E5634">
        <w:rPr>
          <w:rFonts w:ascii="Times New Roman" w:eastAsia="Times New Roman" w:hAnsi="Times New Roman"/>
          <w:noProof/>
          <w:sz w:val="24"/>
          <w:szCs w:val="24"/>
          <w:lang w:eastAsia="en-GB"/>
        </w:rPr>
        <w:t>no</w:t>
      </w:r>
    </w:p>
    <w:p w:rsidR="002504A4" w:rsidRPr="009E5634" w:rsidRDefault="002504A4" w:rsidP="002504A4">
      <w:pPr>
        <w:spacing w:after="120" w:line="240" w:lineRule="auto"/>
        <w:ind w:left="714"/>
        <w:jc w:val="both"/>
        <w:rPr>
          <w:rFonts w:ascii="Times New Roman" w:eastAsia="Times New Roman" w:hAnsi="Times New Roman"/>
          <w:noProof/>
          <w:sz w:val="24"/>
          <w:szCs w:val="24"/>
          <w:lang w:eastAsia="en-GB"/>
        </w:rPr>
      </w:pPr>
    </w:p>
    <w:p w:rsidR="00DF6FD5" w:rsidRPr="009E5634" w:rsidRDefault="00DF6FD5" w:rsidP="009D423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E5634">
        <w:rPr>
          <w:rFonts w:ascii="Times New Roman" w:eastAsia="Times New Roman" w:hAnsi="Times New Roman"/>
          <w:sz w:val="24"/>
          <w:szCs w:val="24"/>
          <w:lang w:eastAsia="en-GB"/>
        </w:rPr>
        <w:t>Is the aid conditional on the existence of a consistent monitoring programme which ensures the safe disposal of all fallen stock in the Member State?</w:t>
      </w:r>
    </w:p>
    <w:p w:rsidR="00DF6FD5" w:rsidRPr="009E5634" w:rsidRDefault="00DF6FD5" w:rsidP="00DF6FD5">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DF6FD5" w:rsidRPr="009E5634" w:rsidRDefault="00DF6FD5" w:rsidP="009D4236">
      <w:pPr>
        <w:spacing w:after="120" w:line="240" w:lineRule="auto"/>
        <w:ind w:left="567"/>
        <w:jc w:val="both"/>
        <w:rPr>
          <w:rFonts w:ascii="Times New Roman" w:eastAsia="Times New Roman" w:hAnsi="Times New Roman"/>
          <w:sz w:val="24"/>
          <w:szCs w:val="24"/>
          <w:lang w:eastAsia="en-GB"/>
        </w:rPr>
      </w:pPr>
      <w:r w:rsidRPr="009E563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9D4236">
        <w:rPr>
          <w:rFonts w:ascii="Times New Roman" w:eastAsia="Times New Roman" w:hAnsi="Times New Roman"/>
          <w:b/>
          <w:sz w:val="24"/>
          <w:szCs w:val="24"/>
          <w:lang w:eastAsia="en-GB"/>
        </w:rPr>
        <w:instrText xml:space="preserve"> FORMCHECKBOX </w:instrText>
      </w:r>
      <w:r w:rsidRPr="009D4236">
        <w:rPr>
          <w:rFonts w:ascii="Times New Roman" w:eastAsia="Times New Roman" w:hAnsi="Times New Roman"/>
          <w:b/>
          <w:sz w:val="24"/>
          <w:szCs w:val="24"/>
          <w:lang w:eastAsia="en-GB"/>
        </w:rPr>
      </w:r>
      <w:r w:rsidRPr="009D4236">
        <w:rPr>
          <w:rFonts w:ascii="Times New Roman" w:eastAsia="Times New Roman" w:hAnsi="Times New Roman"/>
          <w:sz w:val="24"/>
          <w:szCs w:val="24"/>
          <w:lang w:eastAsia="en-GB"/>
        </w:rPr>
        <w:fldChar w:fldCharType="end"/>
      </w:r>
      <w:r w:rsidRPr="009E5634">
        <w:rPr>
          <w:rFonts w:ascii="Times New Roman" w:eastAsia="Times New Roman" w:hAnsi="Times New Roman"/>
          <w:sz w:val="24"/>
          <w:szCs w:val="24"/>
          <w:lang w:eastAsia="en-GB"/>
        </w:rPr>
        <w:tab/>
        <w:t>yes</w:t>
      </w:r>
      <w:r w:rsidRPr="009E5634">
        <w:rPr>
          <w:rFonts w:ascii="Times New Roman" w:eastAsia="Times New Roman" w:hAnsi="Times New Roman"/>
          <w:sz w:val="24"/>
          <w:szCs w:val="24"/>
          <w:lang w:eastAsia="en-GB"/>
        </w:rPr>
        <w:tab/>
      </w:r>
      <w:r w:rsidRPr="009E5634">
        <w:rPr>
          <w:rFonts w:ascii="Times New Roman" w:eastAsia="Times New Roman" w:hAnsi="Times New Roman"/>
          <w:sz w:val="24"/>
          <w:szCs w:val="24"/>
          <w:lang w:eastAsia="en-GB"/>
        </w:rPr>
        <w:tab/>
      </w:r>
      <w:r w:rsidRPr="009E5634">
        <w:rPr>
          <w:rFonts w:ascii="Times New Roman" w:eastAsia="Times New Roman" w:hAnsi="Times New Roman"/>
          <w:sz w:val="24"/>
          <w:szCs w:val="24"/>
          <w:lang w:eastAsia="en-GB"/>
        </w:rPr>
        <w:tab/>
      </w:r>
      <w:r w:rsidRPr="009E5634">
        <w:rPr>
          <w:rFonts w:ascii="Times New Roman" w:eastAsia="Times New Roman" w:hAnsi="Times New Roman"/>
          <w:sz w:val="24"/>
          <w:szCs w:val="24"/>
          <w:lang w:eastAsia="en-GB"/>
        </w:rPr>
        <w:tab/>
      </w:r>
      <w:r w:rsidRPr="009E563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9D4236">
        <w:rPr>
          <w:rFonts w:ascii="Times New Roman" w:eastAsia="Times New Roman" w:hAnsi="Times New Roman"/>
          <w:b/>
          <w:sz w:val="24"/>
          <w:szCs w:val="24"/>
          <w:lang w:eastAsia="en-GB"/>
        </w:rPr>
        <w:instrText xml:space="preserve"> FORMCHECKBOX </w:instrText>
      </w:r>
      <w:r w:rsidRPr="009D4236">
        <w:rPr>
          <w:rFonts w:ascii="Times New Roman" w:eastAsia="Times New Roman" w:hAnsi="Times New Roman"/>
          <w:b/>
          <w:sz w:val="24"/>
          <w:szCs w:val="24"/>
          <w:lang w:eastAsia="en-GB"/>
        </w:rPr>
      </w:r>
      <w:r w:rsidRPr="009D4236">
        <w:rPr>
          <w:rFonts w:ascii="Times New Roman" w:eastAsia="Times New Roman" w:hAnsi="Times New Roman"/>
          <w:sz w:val="24"/>
          <w:szCs w:val="24"/>
          <w:lang w:eastAsia="en-GB"/>
        </w:rPr>
        <w:fldChar w:fldCharType="end"/>
      </w:r>
      <w:r w:rsidRPr="009E5634">
        <w:rPr>
          <w:rFonts w:ascii="Times New Roman" w:eastAsia="Times New Roman" w:hAnsi="Times New Roman"/>
          <w:sz w:val="24"/>
          <w:szCs w:val="24"/>
          <w:lang w:eastAsia="en-GB"/>
        </w:rPr>
        <w:tab/>
        <w:t>no</w:t>
      </w:r>
    </w:p>
    <w:p w:rsidR="00DF6FD5" w:rsidRPr="009E5634" w:rsidRDefault="00DF6FD5" w:rsidP="009D4236">
      <w:pPr>
        <w:autoSpaceDE w:val="0"/>
        <w:autoSpaceDN w:val="0"/>
        <w:adjustRightInd w:val="0"/>
        <w:spacing w:after="0" w:line="240" w:lineRule="auto"/>
        <w:jc w:val="both"/>
        <w:rPr>
          <w:rFonts w:ascii="Times New Roman" w:eastAsia="Times New Roman" w:hAnsi="Times New Roman"/>
          <w:sz w:val="24"/>
          <w:szCs w:val="24"/>
          <w:lang w:eastAsia="en-GB"/>
        </w:rPr>
      </w:pPr>
    </w:p>
    <w:p w:rsidR="002504A4" w:rsidRPr="009E5634" w:rsidRDefault="002504A4" w:rsidP="009D423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E5634">
        <w:rPr>
          <w:rFonts w:ascii="Times New Roman" w:eastAsia="Times New Roman" w:hAnsi="Times New Roman"/>
          <w:sz w:val="24"/>
          <w:szCs w:val="24"/>
          <w:lang w:eastAsia="en-GB"/>
        </w:rPr>
        <w:t xml:space="preserve">Please indicate the costs eligible for aid and the </w:t>
      </w:r>
      <w:r w:rsidR="00DF6FD5" w:rsidRPr="009E5634">
        <w:rPr>
          <w:rFonts w:ascii="Times New Roman" w:eastAsia="Times New Roman" w:hAnsi="Times New Roman"/>
          <w:sz w:val="24"/>
          <w:szCs w:val="24"/>
          <w:lang w:eastAsia="en-GB"/>
        </w:rPr>
        <w:t xml:space="preserve">maximum </w:t>
      </w:r>
      <w:r w:rsidRPr="009E5634">
        <w:rPr>
          <w:rFonts w:ascii="Times New Roman" w:eastAsia="Times New Roman" w:hAnsi="Times New Roman"/>
          <w:sz w:val="24"/>
          <w:szCs w:val="24"/>
          <w:lang w:eastAsia="en-GB"/>
        </w:rPr>
        <w:t>aid intensit</w:t>
      </w:r>
      <w:r w:rsidR="00DF6FD5" w:rsidRPr="009E5634">
        <w:rPr>
          <w:rFonts w:ascii="Times New Roman" w:eastAsia="Times New Roman" w:hAnsi="Times New Roman"/>
          <w:sz w:val="24"/>
          <w:szCs w:val="24"/>
          <w:lang w:eastAsia="en-GB"/>
        </w:rPr>
        <w:t>y/</w:t>
      </w:r>
      <w:r w:rsidRPr="009E5634">
        <w:rPr>
          <w:rFonts w:ascii="Times New Roman" w:eastAsia="Times New Roman" w:hAnsi="Times New Roman"/>
          <w:sz w:val="24"/>
          <w:szCs w:val="24"/>
          <w:lang w:eastAsia="en-GB"/>
        </w:rPr>
        <w:t>ies:</w:t>
      </w:r>
    </w:p>
    <w:p w:rsidR="002504A4" w:rsidRPr="009E5634" w:rsidRDefault="002504A4" w:rsidP="002504A4">
      <w:pPr>
        <w:spacing w:after="120" w:line="240" w:lineRule="auto"/>
        <w:ind w:left="720" w:hanging="720"/>
        <w:jc w:val="both"/>
        <w:rPr>
          <w:rFonts w:ascii="Times New Roman" w:eastAsia="Times New Roman" w:hAnsi="Times New Roman"/>
          <w:sz w:val="24"/>
          <w:szCs w:val="24"/>
          <w:lang w:eastAsia="en-GB"/>
        </w:rPr>
      </w:pPr>
    </w:p>
    <w:p w:rsidR="002504A4" w:rsidRPr="009E5634" w:rsidRDefault="002504A4" w:rsidP="009D4236">
      <w:pPr>
        <w:spacing w:after="120" w:line="240" w:lineRule="auto"/>
        <w:ind w:left="1276" w:hanging="709"/>
        <w:jc w:val="both"/>
        <w:rPr>
          <w:rFonts w:ascii="Times New Roman" w:eastAsia="Times New Roman" w:hAnsi="Times New Roman"/>
          <w:sz w:val="24"/>
          <w:szCs w:val="24"/>
          <w:lang w:eastAsia="en-GB"/>
        </w:rPr>
      </w:pPr>
      <w:r w:rsidRPr="009E563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9D4236">
        <w:rPr>
          <w:rFonts w:ascii="Times New Roman" w:eastAsia="Times New Roman" w:hAnsi="Times New Roman"/>
          <w:b/>
          <w:sz w:val="24"/>
          <w:szCs w:val="24"/>
          <w:lang w:eastAsia="en-GB"/>
        </w:rPr>
        <w:instrText xml:space="preserve"> FORMCHECKBOX </w:instrText>
      </w:r>
      <w:r w:rsidRPr="009D4236">
        <w:rPr>
          <w:rFonts w:ascii="Times New Roman" w:eastAsia="Times New Roman" w:hAnsi="Times New Roman"/>
          <w:b/>
          <w:sz w:val="24"/>
          <w:szCs w:val="24"/>
          <w:lang w:eastAsia="en-GB"/>
        </w:rPr>
      </w:r>
      <w:r w:rsidRPr="009D4236">
        <w:rPr>
          <w:rFonts w:ascii="Times New Roman" w:eastAsia="Times New Roman" w:hAnsi="Times New Roman"/>
          <w:b/>
          <w:sz w:val="24"/>
          <w:szCs w:val="24"/>
          <w:lang w:eastAsia="en-GB"/>
        </w:rPr>
        <w:fldChar w:fldCharType="end"/>
      </w:r>
      <w:r w:rsidRPr="009E5634">
        <w:rPr>
          <w:rFonts w:ascii="Times New Roman" w:eastAsia="Times New Roman" w:hAnsi="Times New Roman"/>
          <w:b/>
          <w:sz w:val="24"/>
          <w:szCs w:val="24"/>
          <w:lang w:eastAsia="en-GB"/>
        </w:rPr>
        <w:t xml:space="preserve"> </w:t>
      </w:r>
      <w:r w:rsidRPr="009E5634">
        <w:rPr>
          <w:rFonts w:ascii="Times New Roman" w:eastAsia="Times New Roman" w:hAnsi="Times New Roman"/>
          <w:b/>
          <w:sz w:val="24"/>
          <w:szCs w:val="24"/>
          <w:lang w:eastAsia="en-GB"/>
        </w:rPr>
        <w:tab/>
      </w:r>
      <w:r w:rsidRPr="009E5634">
        <w:rPr>
          <w:rFonts w:ascii="Times New Roman" w:eastAsia="Times New Roman" w:hAnsi="Times New Roman"/>
          <w:sz w:val="24"/>
          <w:szCs w:val="24"/>
          <w:lang w:eastAsia="en-GB"/>
        </w:rPr>
        <w:t xml:space="preserve">(a) </w:t>
      </w:r>
      <w:r w:rsidR="00DF6FD5" w:rsidRPr="009E5634">
        <w:rPr>
          <w:rFonts w:ascii="Times New Roman" w:eastAsia="Times New Roman" w:hAnsi="Times New Roman"/>
          <w:sz w:val="24"/>
          <w:szCs w:val="24"/>
          <w:lang w:eastAsia="en-GB"/>
        </w:rPr>
        <w:t xml:space="preserve">up to 100% of the </w:t>
      </w:r>
      <w:r w:rsidRPr="009E5634">
        <w:rPr>
          <w:rFonts w:ascii="Times New Roman" w:eastAsia="Times New Roman" w:hAnsi="Times New Roman"/>
          <w:sz w:val="24"/>
          <w:szCs w:val="24"/>
          <w:lang w:eastAsia="en-GB"/>
        </w:rPr>
        <w:t>costs for the removal of fallen stock</w:t>
      </w:r>
      <w:r w:rsidR="00DF6FD5" w:rsidRPr="009E5634">
        <w:rPr>
          <w:rFonts w:ascii="Times New Roman" w:eastAsia="Times New Roman" w:hAnsi="Times New Roman"/>
          <w:sz w:val="24"/>
          <w:szCs w:val="24"/>
          <w:lang w:eastAsia="en-GB"/>
        </w:rPr>
        <w:t xml:space="preserve">; </w:t>
      </w:r>
    </w:p>
    <w:p w:rsidR="002504A4" w:rsidRPr="009E5634" w:rsidRDefault="002504A4" w:rsidP="009D4236">
      <w:pPr>
        <w:spacing w:after="120" w:line="240" w:lineRule="auto"/>
        <w:ind w:left="1276" w:hanging="709"/>
        <w:jc w:val="both"/>
        <w:rPr>
          <w:rFonts w:ascii="Times New Roman" w:eastAsia="Times New Roman" w:hAnsi="Times New Roman"/>
          <w:sz w:val="24"/>
          <w:szCs w:val="24"/>
          <w:lang w:eastAsia="en-GB"/>
        </w:rPr>
      </w:pPr>
      <w:r w:rsidRPr="009E5634">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9D4236">
        <w:rPr>
          <w:rFonts w:ascii="Times New Roman" w:eastAsia="Times New Roman" w:hAnsi="Times New Roman"/>
          <w:sz w:val="24"/>
          <w:szCs w:val="24"/>
          <w:lang w:eastAsia="en-GB"/>
        </w:rPr>
        <w:instrText xml:space="preserve"> FORMCHECKBOX </w:instrText>
      </w:r>
      <w:r w:rsidRPr="009D4236">
        <w:rPr>
          <w:rFonts w:ascii="Times New Roman" w:eastAsia="Times New Roman" w:hAnsi="Times New Roman"/>
          <w:sz w:val="24"/>
          <w:szCs w:val="24"/>
          <w:lang w:eastAsia="en-GB"/>
        </w:rPr>
      </w:r>
      <w:r w:rsidRPr="009D4236">
        <w:rPr>
          <w:rFonts w:ascii="Times New Roman" w:eastAsia="Times New Roman" w:hAnsi="Times New Roman"/>
          <w:sz w:val="24"/>
          <w:szCs w:val="24"/>
          <w:lang w:eastAsia="en-GB"/>
        </w:rPr>
        <w:fldChar w:fldCharType="end"/>
      </w:r>
      <w:r w:rsidRPr="009E5634">
        <w:rPr>
          <w:rFonts w:ascii="Times New Roman" w:eastAsia="Times New Roman" w:hAnsi="Times New Roman"/>
          <w:sz w:val="24"/>
          <w:szCs w:val="24"/>
          <w:lang w:eastAsia="en-GB"/>
        </w:rPr>
        <w:t xml:space="preserve"> </w:t>
      </w:r>
      <w:r w:rsidRPr="009E5634">
        <w:rPr>
          <w:rFonts w:ascii="Times New Roman" w:eastAsia="Times New Roman" w:hAnsi="Times New Roman"/>
          <w:sz w:val="24"/>
          <w:szCs w:val="24"/>
          <w:lang w:eastAsia="en-GB"/>
        </w:rPr>
        <w:tab/>
        <w:t xml:space="preserve">(b) </w:t>
      </w:r>
      <w:r w:rsidR="00DF6FD5" w:rsidRPr="009E5634">
        <w:rPr>
          <w:rFonts w:ascii="Times New Roman" w:eastAsia="Times New Roman" w:hAnsi="Times New Roman"/>
          <w:sz w:val="24"/>
          <w:szCs w:val="24"/>
          <w:lang w:eastAsia="en-GB"/>
        </w:rPr>
        <w:t xml:space="preserve">up to 75% of the </w:t>
      </w:r>
      <w:r w:rsidRPr="009E5634">
        <w:rPr>
          <w:rFonts w:ascii="Times New Roman" w:eastAsia="Times New Roman" w:hAnsi="Times New Roman"/>
          <w:sz w:val="24"/>
          <w:szCs w:val="24"/>
          <w:lang w:eastAsia="en-GB"/>
        </w:rPr>
        <w:t>costs for the destruction of the fallen stock</w:t>
      </w:r>
      <w:r w:rsidR="00DF6FD5" w:rsidRPr="009E5634">
        <w:rPr>
          <w:rFonts w:ascii="Times New Roman" w:eastAsia="Times New Roman" w:hAnsi="Times New Roman"/>
          <w:sz w:val="24"/>
          <w:szCs w:val="24"/>
          <w:lang w:eastAsia="en-GB"/>
        </w:rPr>
        <w:t>;</w:t>
      </w:r>
    </w:p>
    <w:p w:rsidR="002504A4" w:rsidRPr="009E5634" w:rsidRDefault="002504A4" w:rsidP="009D4236">
      <w:pPr>
        <w:spacing w:after="120" w:line="240" w:lineRule="auto"/>
        <w:ind w:left="1276" w:hanging="709"/>
        <w:jc w:val="both"/>
        <w:rPr>
          <w:rFonts w:ascii="Times New Roman" w:eastAsia="Times New Roman" w:hAnsi="Times New Roman"/>
          <w:sz w:val="24"/>
          <w:szCs w:val="24"/>
          <w:lang w:eastAsia="en-GB"/>
        </w:rPr>
      </w:pPr>
      <w:r w:rsidRPr="009E563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9D4236">
        <w:rPr>
          <w:rFonts w:ascii="Times New Roman" w:eastAsia="Times New Roman" w:hAnsi="Times New Roman"/>
          <w:b/>
          <w:sz w:val="24"/>
          <w:szCs w:val="24"/>
          <w:lang w:eastAsia="en-GB"/>
        </w:rPr>
        <w:instrText xml:space="preserve"> FORMCHECKBOX </w:instrText>
      </w:r>
      <w:r w:rsidRPr="009D4236">
        <w:rPr>
          <w:rFonts w:ascii="Times New Roman" w:eastAsia="Times New Roman" w:hAnsi="Times New Roman"/>
          <w:b/>
          <w:sz w:val="24"/>
          <w:szCs w:val="24"/>
          <w:lang w:eastAsia="en-GB"/>
        </w:rPr>
      </w:r>
      <w:r w:rsidRPr="009D4236">
        <w:rPr>
          <w:rFonts w:ascii="Times New Roman" w:eastAsia="Times New Roman" w:hAnsi="Times New Roman"/>
          <w:b/>
          <w:sz w:val="24"/>
          <w:szCs w:val="24"/>
          <w:lang w:eastAsia="en-GB"/>
        </w:rPr>
        <w:fldChar w:fldCharType="end"/>
      </w:r>
      <w:r w:rsidRPr="009E5634">
        <w:rPr>
          <w:rFonts w:ascii="Times New Roman" w:eastAsia="Times New Roman" w:hAnsi="Times New Roman"/>
          <w:b/>
          <w:sz w:val="24"/>
          <w:szCs w:val="24"/>
          <w:lang w:eastAsia="en-GB"/>
        </w:rPr>
        <w:t xml:space="preserve"> </w:t>
      </w:r>
      <w:r w:rsidRPr="009E5634">
        <w:rPr>
          <w:rFonts w:ascii="Times New Roman" w:eastAsia="Times New Roman" w:hAnsi="Times New Roman"/>
          <w:b/>
          <w:sz w:val="24"/>
          <w:szCs w:val="24"/>
          <w:lang w:eastAsia="en-GB"/>
        </w:rPr>
        <w:tab/>
      </w:r>
      <w:r w:rsidRPr="009E5634">
        <w:rPr>
          <w:rFonts w:ascii="Times New Roman" w:eastAsia="Times New Roman" w:hAnsi="Times New Roman"/>
          <w:sz w:val="24"/>
          <w:szCs w:val="24"/>
          <w:lang w:eastAsia="en-GB"/>
        </w:rPr>
        <w:t xml:space="preserve">(c) </w:t>
      </w:r>
      <w:r w:rsidR="00DF6FD5" w:rsidRPr="009E5634">
        <w:rPr>
          <w:rFonts w:ascii="Times New Roman" w:eastAsia="Times New Roman" w:hAnsi="Times New Roman"/>
          <w:sz w:val="24"/>
          <w:szCs w:val="24"/>
          <w:lang w:eastAsia="en-GB"/>
        </w:rPr>
        <w:t xml:space="preserve">up to 100% of the </w:t>
      </w:r>
      <w:r w:rsidRPr="009E5634">
        <w:rPr>
          <w:rFonts w:ascii="Times New Roman" w:eastAsia="Times New Roman" w:hAnsi="Times New Roman"/>
          <w:sz w:val="24"/>
          <w:szCs w:val="24"/>
          <w:lang w:eastAsia="en-GB"/>
        </w:rPr>
        <w:t>costs for the removal and destruction of the fallen stock where the aid is financed through fees or through compulsory contributions destined for the financing of the removal and destruction of the fallen stock, provided that such fees or contributions are limited to and directly imposed on the meat sector</w:t>
      </w:r>
      <w:r w:rsidR="00DF6FD5" w:rsidRPr="009E5634">
        <w:rPr>
          <w:rFonts w:ascii="Times New Roman" w:eastAsia="Times New Roman" w:hAnsi="Times New Roman"/>
          <w:sz w:val="24"/>
          <w:szCs w:val="24"/>
          <w:lang w:eastAsia="en-GB"/>
        </w:rPr>
        <w:t>;</w:t>
      </w:r>
    </w:p>
    <w:p w:rsidR="002504A4" w:rsidRPr="009E5634" w:rsidRDefault="002504A4" w:rsidP="009D4236">
      <w:pPr>
        <w:spacing w:after="120" w:line="240" w:lineRule="auto"/>
        <w:ind w:left="1276" w:hanging="709"/>
        <w:jc w:val="both"/>
        <w:rPr>
          <w:rFonts w:ascii="Times New Roman" w:eastAsia="Times New Roman" w:hAnsi="Times New Roman"/>
          <w:sz w:val="24"/>
          <w:szCs w:val="24"/>
          <w:lang w:eastAsia="en-GB"/>
        </w:rPr>
      </w:pPr>
      <w:r w:rsidRPr="009E5634">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9D4236">
        <w:rPr>
          <w:rFonts w:ascii="Times New Roman" w:eastAsia="Times New Roman" w:hAnsi="Times New Roman"/>
          <w:sz w:val="24"/>
          <w:szCs w:val="24"/>
          <w:lang w:eastAsia="en-GB"/>
        </w:rPr>
        <w:instrText xml:space="preserve"> FORMCHECKBOX </w:instrText>
      </w:r>
      <w:r w:rsidRPr="009D4236">
        <w:rPr>
          <w:rFonts w:ascii="Times New Roman" w:eastAsia="Times New Roman" w:hAnsi="Times New Roman"/>
          <w:sz w:val="24"/>
          <w:szCs w:val="24"/>
          <w:lang w:eastAsia="en-GB"/>
        </w:rPr>
      </w:r>
      <w:r w:rsidRPr="009D4236">
        <w:rPr>
          <w:rFonts w:ascii="Times New Roman" w:eastAsia="Times New Roman" w:hAnsi="Times New Roman"/>
          <w:sz w:val="24"/>
          <w:szCs w:val="24"/>
          <w:lang w:eastAsia="en-GB"/>
        </w:rPr>
        <w:fldChar w:fldCharType="end"/>
      </w:r>
      <w:r w:rsidRPr="009E5634">
        <w:rPr>
          <w:rFonts w:ascii="Times New Roman" w:eastAsia="Times New Roman" w:hAnsi="Times New Roman"/>
          <w:sz w:val="24"/>
          <w:szCs w:val="24"/>
          <w:lang w:eastAsia="en-GB"/>
        </w:rPr>
        <w:t xml:space="preserve"> </w:t>
      </w:r>
      <w:r w:rsidRPr="009E5634">
        <w:rPr>
          <w:rFonts w:ascii="Times New Roman" w:eastAsia="Times New Roman" w:hAnsi="Times New Roman"/>
          <w:sz w:val="24"/>
          <w:szCs w:val="24"/>
          <w:lang w:eastAsia="en-GB"/>
        </w:rPr>
        <w:tab/>
        <w:t xml:space="preserve">(d) </w:t>
      </w:r>
      <w:r w:rsidR="00DF6FD5" w:rsidRPr="009E5634">
        <w:rPr>
          <w:rFonts w:ascii="Times New Roman" w:eastAsia="Times New Roman" w:hAnsi="Times New Roman"/>
          <w:sz w:val="24"/>
          <w:szCs w:val="24"/>
          <w:lang w:eastAsia="en-GB"/>
        </w:rPr>
        <w:t xml:space="preserve">up to 100% of the </w:t>
      </w:r>
      <w:r w:rsidRPr="009E5634">
        <w:rPr>
          <w:rFonts w:ascii="Times New Roman" w:eastAsia="Times New Roman" w:hAnsi="Times New Roman"/>
          <w:sz w:val="24"/>
          <w:szCs w:val="24"/>
          <w:lang w:eastAsia="en-GB"/>
        </w:rPr>
        <w:t xml:space="preserve">costs for the removal and destruction of the fallen stock where there is an obligation to </w:t>
      </w:r>
      <w:r w:rsidR="00DF6FD5" w:rsidRPr="009E5634">
        <w:rPr>
          <w:rFonts w:ascii="Times New Roman" w:eastAsia="Times New Roman" w:hAnsi="Times New Roman"/>
          <w:sz w:val="24"/>
          <w:szCs w:val="24"/>
          <w:lang w:eastAsia="en-GB"/>
        </w:rPr>
        <w:t xml:space="preserve">perform </w:t>
      </w:r>
      <w:r w:rsidRPr="009E5634">
        <w:rPr>
          <w:rFonts w:ascii="Times New Roman" w:eastAsia="Times New Roman" w:hAnsi="Times New Roman"/>
          <w:sz w:val="24"/>
          <w:szCs w:val="24"/>
          <w:lang w:eastAsia="en-GB"/>
        </w:rPr>
        <w:t xml:space="preserve">TSE tests on the fallen stock concerned or in the case of an outbreak of an animal disease referred to in the list of animal diseases </w:t>
      </w:r>
      <w:r w:rsidR="00DF6FD5" w:rsidRPr="009E5634">
        <w:rPr>
          <w:rFonts w:ascii="Times New Roman" w:eastAsia="Times New Roman" w:hAnsi="Times New Roman"/>
          <w:sz w:val="24"/>
          <w:szCs w:val="24"/>
          <w:lang w:eastAsia="en-GB"/>
        </w:rPr>
        <w:t>referred to in point (366) of the Guidelines.</w:t>
      </w:r>
    </w:p>
    <w:p w:rsidR="002504A4" w:rsidRPr="009E5634" w:rsidRDefault="002504A4" w:rsidP="002504A4">
      <w:pPr>
        <w:spacing w:after="120" w:line="240" w:lineRule="auto"/>
        <w:jc w:val="both"/>
        <w:rPr>
          <w:rFonts w:ascii="Times New Roman" w:eastAsia="Times New Roman" w:hAnsi="Times New Roman"/>
          <w:sz w:val="24"/>
          <w:szCs w:val="24"/>
          <w:lang w:eastAsia="en-GB"/>
        </w:rPr>
      </w:pPr>
    </w:p>
    <w:p w:rsidR="002504A4" w:rsidRPr="009E5634" w:rsidRDefault="00B63392" w:rsidP="009D423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E5634">
        <w:rPr>
          <w:rFonts w:ascii="Times New Roman" w:eastAsia="Times New Roman" w:hAnsi="Times New Roman"/>
          <w:sz w:val="24"/>
          <w:szCs w:val="24"/>
          <w:lang w:eastAsia="en-GB"/>
        </w:rPr>
        <w:t>Is the aid provided in the form of subsidised service?</w:t>
      </w:r>
      <w:r w:rsidR="002504A4" w:rsidRPr="009E5634">
        <w:rPr>
          <w:rFonts w:ascii="Times New Roman" w:eastAsia="Times New Roman" w:hAnsi="Times New Roman"/>
          <w:sz w:val="24"/>
          <w:szCs w:val="24"/>
          <w:lang w:eastAsia="en-GB"/>
        </w:rPr>
        <w:t>?</w:t>
      </w:r>
    </w:p>
    <w:p w:rsidR="002504A4" w:rsidRPr="009E5634" w:rsidRDefault="002504A4" w:rsidP="002504A4">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2504A4" w:rsidRPr="009E5634" w:rsidRDefault="002504A4" w:rsidP="002504A4">
      <w:pPr>
        <w:spacing w:after="120" w:line="240" w:lineRule="auto"/>
        <w:ind w:left="360" w:firstLine="360"/>
        <w:jc w:val="both"/>
        <w:rPr>
          <w:rFonts w:ascii="Times New Roman" w:eastAsia="Times New Roman" w:hAnsi="Times New Roman"/>
          <w:sz w:val="24"/>
          <w:szCs w:val="24"/>
          <w:lang w:eastAsia="en-GB"/>
        </w:rPr>
      </w:pPr>
      <w:r w:rsidRPr="009E563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9D4236">
        <w:rPr>
          <w:rFonts w:ascii="Times New Roman" w:eastAsia="Times New Roman" w:hAnsi="Times New Roman"/>
          <w:b/>
          <w:sz w:val="24"/>
          <w:szCs w:val="24"/>
          <w:lang w:eastAsia="en-GB"/>
        </w:rPr>
        <w:instrText xml:space="preserve"> FORMCHECKBOX </w:instrText>
      </w:r>
      <w:r w:rsidRPr="009D4236">
        <w:rPr>
          <w:rFonts w:ascii="Times New Roman" w:eastAsia="Times New Roman" w:hAnsi="Times New Roman"/>
          <w:b/>
          <w:sz w:val="24"/>
          <w:szCs w:val="24"/>
          <w:lang w:eastAsia="en-GB"/>
        </w:rPr>
      </w:r>
      <w:r w:rsidRPr="009D4236">
        <w:rPr>
          <w:rFonts w:ascii="Times New Roman" w:eastAsia="Times New Roman" w:hAnsi="Times New Roman"/>
          <w:sz w:val="24"/>
          <w:szCs w:val="24"/>
          <w:lang w:eastAsia="en-GB"/>
        </w:rPr>
        <w:fldChar w:fldCharType="end"/>
      </w:r>
      <w:r w:rsidRPr="009E5634">
        <w:rPr>
          <w:rFonts w:ascii="Times New Roman" w:eastAsia="Times New Roman" w:hAnsi="Times New Roman"/>
          <w:sz w:val="24"/>
          <w:szCs w:val="24"/>
          <w:lang w:eastAsia="en-GB"/>
        </w:rPr>
        <w:tab/>
        <w:t>yes</w:t>
      </w:r>
      <w:r w:rsidRPr="009E5634">
        <w:rPr>
          <w:rFonts w:ascii="Times New Roman" w:eastAsia="Times New Roman" w:hAnsi="Times New Roman"/>
          <w:sz w:val="24"/>
          <w:szCs w:val="24"/>
          <w:lang w:eastAsia="en-GB"/>
        </w:rPr>
        <w:tab/>
      </w:r>
      <w:r w:rsidRPr="009E5634">
        <w:rPr>
          <w:rFonts w:ascii="Times New Roman" w:eastAsia="Times New Roman" w:hAnsi="Times New Roman"/>
          <w:sz w:val="24"/>
          <w:szCs w:val="24"/>
          <w:lang w:eastAsia="en-GB"/>
        </w:rPr>
        <w:tab/>
      </w:r>
      <w:r w:rsidRPr="009E5634">
        <w:rPr>
          <w:rFonts w:ascii="Times New Roman" w:eastAsia="Times New Roman" w:hAnsi="Times New Roman"/>
          <w:sz w:val="24"/>
          <w:szCs w:val="24"/>
          <w:lang w:eastAsia="en-GB"/>
        </w:rPr>
        <w:tab/>
      </w:r>
      <w:r w:rsidRPr="009E5634">
        <w:rPr>
          <w:rFonts w:ascii="Times New Roman" w:eastAsia="Times New Roman" w:hAnsi="Times New Roman"/>
          <w:sz w:val="24"/>
          <w:szCs w:val="24"/>
          <w:lang w:eastAsia="en-GB"/>
        </w:rPr>
        <w:tab/>
      </w:r>
      <w:r w:rsidRPr="009E563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9D4236">
        <w:rPr>
          <w:rFonts w:ascii="Times New Roman" w:eastAsia="Times New Roman" w:hAnsi="Times New Roman"/>
          <w:b/>
          <w:sz w:val="24"/>
          <w:szCs w:val="24"/>
          <w:lang w:eastAsia="en-GB"/>
        </w:rPr>
        <w:instrText xml:space="preserve"> FORMCHECKBOX </w:instrText>
      </w:r>
      <w:r w:rsidRPr="009D4236">
        <w:rPr>
          <w:rFonts w:ascii="Times New Roman" w:eastAsia="Times New Roman" w:hAnsi="Times New Roman"/>
          <w:b/>
          <w:sz w:val="24"/>
          <w:szCs w:val="24"/>
          <w:lang w:eastAsia="en-GB"/>
        </w:rPr>
      </w:r>
      <w:r w:rsidRPr="009D4236">
        <w:rPr>
          <w:rFonts w:ascii="Times New Roman" w:eastAsia="Times New Roman" w:hAnsi="Times New Roman"/>
          <w:sz w:val="24"/>
          <w:szCs w:val="24"/>
          <w:lang w:eastAsia="en-GB"/>
        </w:rPr>
        <w:fldChar w:fldCharType="end"/>
      </w:r>
      <w:r w:rsidRPr="009E5634">
        <w:rPr>
          <w:rFonts w:ascii="Times New Roman" w:eastAsia="Times New Roman" w:hAnsi="Times New Roman"/>
          <w:sz w:val="24"/>
          <w:szCs w:val="24"/>
          <w:lang w:eastAsia="en-GB"/>
        </w:rPr>
        <w:tab/>
        <w:t>no</w:t>
      </w:r>
    </w:p>
    <w:p w:rsidR="00B63392" w:rsidRPr="009E5634" w:rsidRDefault="00B63392" w:rsidP="002504A4">
      <w:pPr>
        <w:spacing w:after="120" w:line="240" w:lineRule="auto"/>
        <w:ind w:left="360" w:firstLine="360"/>
        <w:jc w:val="both"/>
        <w:rPr>
          <w:rFonts w:ascii="Times New Roman" w:eastAsia="Times New Roman" w:hAnsi="Times New Roman"/>
          <w:sz w:val="24"/>
          <w:szCs w:val="24"/>
          <w:lang w:eastAsia="en-GB"/>
        </w:rPr>
      </w:pPr>
    </w:p>
    <w:p w:rsidR="00B63392" w:rsidRPr="009D4236" w:rsidRDefault="00B63392" w:rsidP="009D423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E5634">
        <w:rPr>
          <w:rFonts w:ascii="Times New Roman" w:eastAsia="Times New Roman" w:hAnsi="Times New Roman"/>
          <w:sz w:val="24"/>
          <w:szCs w:val="24"/>
          <w:lang w:eastAsia="en-GB"/>
        </w:rPr>
        <w:t xml:space="preserve">If the answer to the previous question is no, is the aid paid to </w:t>
      </w:r>
      <w:r w:rsidRPr="009D4236">
        <w:rPr>
          <w:rFonts w:ascii="Times New Roman" w:hAnsi="Times New Roman"/>
          <w:sz w:val="24"/>
          <w:szCs w:val="24"/>
        </w:rPr>
        <w:t xml:space="preserve">the livestock breeder who is the beneficiary of the aid acts also as service provider? </w:t>
      </w:r>
    </w:p>
    <w:p w:rsidR="00B63392" w:rsidRPr="009E5634" w:rsidRDefault="00B63392" w:rsidP="009D4236">
      <w:pPr>
        <w:autoSpaceDE w:val="0"/>
        <w:autoSpaceDN w:val="0"/>
        <w:adjustRightInd w:val="0"/>
        <w:spacing w:after="0" w:line="240" w:lineRule="auto"/>
        <w:jc w:val="both"/>
        <w:rPr>
          <w:rFonts w:ascii="Times New Roman" w:eastAsia="Times New Roman" w:hAnsi="Times New Roman"/>
          <w:sz w:val="24"/>
          <w:szCs w:val="24"/>
          <w:lang w:eastAsia="en-GB"/>
        </w:rPr>
      </w:pPr>
    </w:p>
    <w:p w:rsidR="00FD77CE" w:rsidRPr="009E5634" w:rsidRDefault="00FD77CE" w:rsidP="00FD77CE">
      <w:pPr>
        <w:spacing w:after="120" w:line="240" w:lineRule="auto"/>
        <w:ind w:left="360" w:firstLine="360"/>
        <w:jc w:val="both"/>
        <w:rPr>
          <w:rFonts w:ascii="Times New Roman" w:eastAsia="Times New Roman" w:hAnsi="Times New Roman"/>
          <w:sz w:val="24"/>
          <w:szCs w:val="24"/>
          <w:lang w:eastAsia="en-GB"/>
        </w:rPr>
      </w:pPr>
      <w:r w:rsidRPr="009E563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9D4236">
        <w:rPr>
          <w:rFonts w:ascii="Times New Roman" w:eastAsia="Times New Roman" w:hAnsi="Times New Roman"/>
          <w:b/>
          <w:sz w:val="24"/>
          <w:szCs w:val="24"/>
          <w:lang w:eastAsia="en-GB"/>
        </w:rPr>
        <w:instrText xml:space="preserve"> FORMCHECKBOX </w:instrText>
      </w:r>
      <w:r w:rsidRPr="009D4236">
        <w:rPr>
          <w:rFonts w:ascii="Times New Roman" w:eastAsia="Times New Roman" w:hAnsi="Times New Roman"/>
          <w:b/>
          <w:sz w:val="24"/>
          <w:szCs w:val="24"/>
          <w:lang w:eastAsia="en-GB"/>
        </w:rPr>
      </w:r>
      <w:r w:rsidRPr="009D4236">
        <w:rPr>
          <w:rFonts w:ascii="Times New Roman" w:eastAsia="Times New Roman" w:hAnsi="Times New Roman"/>
          <w:sz w:val="24"/>
          <w:szCs w:val="24"/>
          <w:lang w:eastAsia="en-GB"/>
        </w:rPr>
        <w:fldChar w:fldCharType="end"/>
      </w:r>
      <w:r w:rsidRPr="009E5634">
        <w:rPr>
          <w:rFonts w:ascii="Times New Roman" w:eastAsia="Times New Roman" w:hAnsi="Times New Roman"/>
          <w:sz w:val="24"/>
          <w:szCs w:val="24"/>
          <w:lang w:eastAsia="en-GB"/>
        </w:rPr>
        <w:tab/>
        <w:t>yes</w:t>
      </w:r>
      <w:r w:rsidRPr="009E5634">
        <w:rPr>
          <w:rFonts w:ascii="Times New Roman" w:eastAsia="Times New Roman" w:hAnsi="Times New Roman"/>
          <w:sz w:val="24"/>
          <w:szCs w:val="24"/>
          <w:lang w:eastAsia="en-GB"/>
        </w:rPr>
        <w:tab/>
      </w:r>
      <w:r w:rsidRPr="009E5634">
        <w:rPr>
          <w:rFonts w:ascii="Times New Roman" w:eastAsia="Times New Roman" w:hAnsi="Times New Roman"/>
          <w:sz w:val="24"/>
          <w:szCs w:val="24"/>
          <w:lang w:eastAsia="en-GB"/>
        </w:rPr>
        <w:tab/>
      </w:r>
      <w:r w:rsidRPr="009E5634">
        <w:rPr>
          <w:rFonts w:ascii="Times New Roman" w:eastAsia="Times New Roman" w:hAnsi="Times New Roman"/>
          <w:sz w:val="24"/>
          <w:szCs w:val="24"/>
          <w:lang w:eastAsia="en-GB"/>
        </w:rPr>
        <w:tab/>
      </w:r>
      <w:r w:rsidRPr="009E5634">
        <w:rPr>
          <w:rFonts w:ascii="Times New Roman" w:eastAsia="Times New Roman" w:hAnsi="Times New Roman"/>
          <w:sz w:val="24"/>
          <w:szCs w:val="24"/>
          <w:lang w:eastAsia="en-GB"/>
        </w:rPr>
        <w:tab/>
      </w:r>
      <w:r w:rsidRPr="009E563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9D4236">
        <w:rPr>
          <w:rFonts w:ascii="Times New Roman" w:eastAsia="Times New Roman" w:hAnsi="Times New Roman"/>
          <w:b/>
          <w:sz w:val="24"/>
          <w:szCs w:val="24"/>
          <w:lang w:eastAsia="en-GB"/>
        </w:rPr>
        <w:instrText xml:space="preserve"> FORMCHECKBOX </w:instrText>
      </w:r>
      <w:r w:rsidRPr="009D4236">
        <w:rPr>
          <w:rFonts w:ascii="Times New Roman" w:eastAsia="Times New Roman" w:hAnsi="Times New Roman"/>
          <w:b/>
          <w:sz w:val="24"/>
          <w:szCs w:val="24"/>
          <w:lang w:eastAsia="en-GB"/>
        </w:rPr>
      </w:r>
      <w:r w:rsidRPr="009D4236">
        <w:rPr>
          <w:rFonts w:ascii="Times New Roman" w:eastAsia="Times New Roman" w:hAnsi="Times New Roman"/>
          <w:sz w:val="24"/>
          <w:szCs w:val="24"/>
          <w:lang w:eastAsia="en-GB"/>
        </w:rPr>
        <w:fldChar w:fldCharType="end"/>
      </w:r>
      <w:r w:rsidRPr="009E5634">
        <w:rPr>
          <w:rFonts w:ascii="Times New Roman" w:eastAsia="Times New Roman" w:hAnsi="Times New Roman"/>
          <w:sz w:val="24"/>
          <w:szCs w:val="24"/>
          <w:lang w:eastAsia="en-GB"/>
        </w:rPr>
        <w:tab/>
        <w:t>no</w:t>
      </w:r>
    </w:p>
    <w:p w:rsidR="00FD77CE" w:rsidRPr="009D4236" w:rsidRDefault="00FD77CE" w:rsidP="009D4236">
      <w:pPr>
        <w:autoSpaceDE w:val="0"/>
        <w:autoSpaceDN w:val="0"/>
        <w:adjustRightInd w:val="0"/>
        <w:spacing w:after="0" w:line="240" w:lineRule="auto"/>
        <w:ind w:left="567"/>
        <w:jc w:val="both"/>
        <w:rPr>
          <w:rFonts w:ascii="Times New Roman" w:hAnsi="Times New Roman"/>
          <w:sz w:val="24"/>
          <w:szCs w:val="24"/>
        </w:rPr>
      </w:pPr>
      <w:r w:rsidRPr="009E5634">
        <w:rPr>
          <w:rFonts w:ascii="Times New Roman" w:eastAsia="Times New Roman" w:hAnsi="Times New Roman"/>
          <w:sz w:val="24"/>
          <w:szCs w:val="24"/>
          <w:lang w:eastAsia="en-GB"/>
        </w:rPr>
        <w:lastRenderedPageBreak/>
        <w:t xml:space="preserve">Please note that aid paid directly to </w:t>
      </w:r>
      <w:r w:rsidRPr="009D4236">
        <w:rPr>
          <w:rFonts w:ascii="Times New Roman" w:hAnsi="Times New Roman"/>
          <w:sz w:val="24"/>
          <w:szCs w:val="24"/>
        </w:rPr>
        <w:t>the livestock breeder who is the beneficiary of the aid acts also as service provider is the only exception from the condition of granting the aid in the form of subsidised service.</w:t>
      </w:r>
    </w:p>
    <w:p w:rsidR="00FD77CE" w:rsidRPr="009E5634" w:rsidRDefault="00FD77CE" w:rsidP="009D4236">
      <w:pPr>
        <w:autoSpaceDE w:val="0"/>
        <w:autoSpaceDN w:val="0"/>
        <w:adjustRightInd w:val="0"/>
        <w:spacing w:after="0" w:line="240" w:lineRule="auto"/>
        <w:jc w:val="both"/>
        <w:rPr>
          <w:rFonts w:ascii="Times New Roman" w:eastAsia="Times New Roman" w:hAnsi="Times New Roman"/>
          <w:sz w:val="24"/>
          <w:szCs w:val="24"/>
          <w:lang w:eastAsia="en-GB"/>
        </w:rPr>
      </w:pPr>
    </w:p>
    <w:p w:rsidR="00FC5002" w:rsidRPr="009E5634" w:rsidRDefault="002504A4" w:rsidP="009D423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E5634">
        <w:rPr>
          <w:rFonts w:ascii="Times New Roman" w:eastAsia="Times New Roman" w:hAnsi="Times New Roman"/>
          <w:sz w:val="24"/>
          <w:szCs w:val="24"/>
          <w:lang w:eastAsia="en-GB"/>
        </w:rPr>
        <w:t xml:space="preserve">Will aid be paid to economic operators that </w:t>
      </w:r>
      <w:r w:rsidR="00FC5002" w:rsidRPr="009E5634">
        <w:rPr>
          <w:rFonts w:ascii="Times New Roman" w:eastAsia="Times New Roman" w:hAnsi="Times New Roman"/>
          <w:sz w:val="24"/>
          <w:szCs w:val="24"/>
          <w:lang w:eastAsia="en-GB"/>
        </w:rPr>
        <w:t>:</w:t>
      </w:r>
    </w:p>
    <w:p w:rsidR="00FC5002" w:rsidRPr="009E5634" w:rsidRDefault="00FC5002" w:rsidP="009D4236">
      <w:pPr>
        <w:autoSpaceDE w:val="0"/>
        <w:autoSpaceDN w:val="0"/>
        <w:adjustRightInd w:val="0"/>
        <w:spacing w:after="0" w:line="240" w:lineRule="auto"/>
        <w:jc w:val="both"/>
        <w:rPr>
          <w:rFonts w:ascii="Times New Roman" w:eastAsia="Times New Roman" w:hAnsi="Times New Roman"/>
          <w:sz w:val="24"/>
          <w:szCs w:val="24"/>
          <w:lang w:eastAsia="en-GB"/>
        </w:rPr>
      </w:pPr>
    </w:p>
    <w:p w:rsidR="00397FED" w:rsidRPr="009E5634" w:rsidRDefault="00397FED" w:rsidP="009D4236">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9E5634">
        <w:rPr>
          <w:rFonts w:ascii="Times New Roman" w:eastAsia="Times New Roman" w:hAnsi="Times New Roman"/>
          <w:sz w:val="24"/>
          <w:szCs w:val="24"/>
          <w:lang w:eastAsia="en-GB"/>
        </w:rPr>
        <w:t xml:space="preserve">(a) are </w:t>
      </w:r>
      <w:r w:rsidR="002504A4" w:rsidRPr="009E5634">
        <w:rPr>
          <w:rFonts w:ascii="Times New Roman" w:eastAsia="Times New Roman" w:hAnsi="Times New Roman"/>
          <w:sz w:val="24"/>
          <w:szCs w:val="24"/>
          <w:lang w:eastAsia="en-GB"/>
        </w:rPr>
        <w:t xml:space="preserve">active downstream from the undertakings active in the livestock sector, and </w:t>
      </w:r>
    </w:p>
    <w:p w:rsidR="00397FED" w:rsidRPr="009E5634" w:rsidRDefault="00397FED" w:rsidP="009D4236">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2504A4" w:rsidRPr="009E5634" w:rsidRDefault="00397FED" w:rsidP="009D4236">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9E5634">
        <w:rPr>
          <w:rFonts w:ascii="Times New Roman" w:eastAsia="Times New Roman" w:hAnsi="Times New Roman"/>
          <w:sz w:val="24"/>
          <w:szCs w:val="24"/>
          <w:lang w:eastAsia="en-GB"/>
        </w:rPr>
        <w:t xml:space="preserve">(b) </w:t>
      </w:r>
      <w:r w:rsidR="002504A4" w:rsidRPr="009E5634">
        <w:rPr>
          <w:rFonts w:ascii="Times New Roman" w:eastAsia="Times New Roman" w:hAnsi="Times New Roman"/>
          <w:sz w:val="24"/>
          <w:szCs w:val="24"/>
          <w:lang w:eastAsia="en-GB"/>
        </w:rPr>
        <w:t>provide services linked to the removal and destruction of the fallen stock?</w:t>
      </w:r>
    </w:p>
    <w:p w:rsidR="002504A4" w:rsidRPr="009E5634" w:rsidRDefault="002504A4" w:rsidP="009E5634">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2504A4" w:rsidRPr="009E5634" w:rsidRDefault="002504A4" w:rsidP="009E5634">
      <w:pPr>
        <w:spacing w:after="120" w:line="240" w:lineRule="auto"/>
        <w:ind w:left="567"/>
        <w:jc w:val="both"/>
        <w:rPr>
          <w:rFonts w:ascii="Times New Roman" w:eastAsia="Times New Roman" w:hAnsi="Times New Roman"/>
          <w:sz w:val="24"/>
          <w:szCs w:val="24"/>
          <w:lang w:eastAsia="en-GB"/>
        </w:rPr>
      </w:pPr>
      <w:r w:rsidRPr="009E563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9D4236">
        <w:rPr>
          <w:rFonts w:ascii="Times New Roman" w:eastAsia="Times New Roman" w:hAnsi="Times New Roman"/>
          <w:b/>
          <w:sz w:val="24"/>
          <w:szCs w:val="24"/>
          <w:lang w:eastAsia="en-GB"/>
        </w:rPr>
        <w:instrText xml:space="preserve"> FORMCHECKBOX </w:instrText>
      </w:r>
      <w:r w:rsidRPr="009D4236">
        <w:rPr>
          <w:rFonts w:ascii="Times New Roman" w:eastAsia="Times New Roman" w:hAnsi="Times New Roman"/>
          <w:b/>
          <w:sz w:val="24"/>
          <w:szCs w:val="24"/>
          <w:lang w:eastAsia="en-GB"/>
        </w:rPr>
      </w:r>
      <w:r w:rsidRPr="009D4236">
        <w:rPr>
          <w:rFonts w:ascii="Times New Roman" w:eastAsia="Times New Roman" w:hAnsi="Times New Roman"/>
          <w:sz w:val="24"/>
          <w:szCs w:val="24"/>
          <w:lang w:eastAsia="en-GB"/>
        </w:rPr>
        <w:fldChar w:fldCharType="end"/>
      </w:r>
      <w:r w:rsidRPr="009E5634">
        <w:rPr>
          <w:rFonts w:ascii="Times New Roman" w:eastAsia="Times New Roman" w:hAnsi="Times New Roman"/>
          <w:sz w:val="24"/>
          <w:szCs w:val="24"/>
          <w:lang w:eastAsia="en-GB"/>
        </w:rPr>
        <w:tab/>
        <w:t>yes</w:t>
      </w:r>
      <w:r w:rsidRPr="009E5634">
        <w:rPr>
          <w:rFonts w:ascii="Times New Roman" w:eastAsia="Times New Roman" w:hAnsi="Times New Roman"/>
          <w:sz w:val="24"/>
          <w:szCs w:val="24"/>
          <w:lang w:eastAsia="en-GB"/>
        </w:rPr>
        <w:tab/>
      </w:r>
      <w:r w:rsidRPr="009E5634">
        <w:rPr>
          <w:rFonts w:ascii="Times New Roman" w:eastAsia="Times New Roman" w:hAnsi="Times New Roman"/>
          <w:sz w:val="24"/>
          <w:szCs w:val="24"/>
          <w:lang w:eastAsia="en-GB"/>
        </w:rPr>
        <w:tab/>
      </w:r>
      <w:r w:rsidRPr="009E5634">
        <w:rPr>
          <w:rFonts w:ascii="Times New Roman" w:eastAsia="Times New Roman" w:hAnsi="Times New Roman"/>
          <w:sz w:val="24"/>
          <w:szCs w:val="24"/>
          <w:lang w:eastAsia="en-GB"/>
        </w:rPr>
        <w:tab/>
      </w:r>
      <w:r w:rsidRPr="009E5634">
        <w:rPr>
          <w:rFonts w:ascii="Times New Roman" w:eastAsia="Times New Roman" w:hAnsi="Times New Roman"/>
          <w:sz w:val="24"/>
          <w:szCs w:val="24"/>
          <w:lang w:eastAsia="en-GB"/>
        </w:rPr>
        <w:tab/>
      </w:r>
      <w:r w:rsidRPr="009E563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9D4236">
        <w:rPr>
          <w:rFonts w:ascii="Times New Roman" w:eastAsia="Times New Roman" w:hAnsi="Times New Roman"/>
          <w:b/>
          <w:sz w:val="24"/>
          <w:szCs w:val="24"/>
          <w:lang w:eastAsia="en-GB"/>
        </w:rPr>
        <w:instrText xml:space="preserve"> FORMCHECKBOX </w:instrText>
      </w:r>
      <w:r w:rsidRPr="009D4236">
        <w:rPr>
          <w:rFonts w:ascii="Times New Roman" w:eastAsia="Times New Roman" w:hAnsi="Times New Roman"/>
          <w:b/>
          <w:sz w:val="24"/>
          <w:szCs w:val="24"/>
          <w:lang w:eastAsia="en-GB"/>
        </w:rPr>
      </w:r>
      <w:r w:rsidRPr="009D4236">
        <w:rPr>
          <w:rFonts w:ascii="Times New Roman" w:eastAsia="Times New Roman" w:hAnsi="Times New Roman"/>
          <w:sz w:val="24"/>
          <w:szCs w:val="24"/>
          <w:lang w:eastAsia="en-GB"/>
        </w:rPr>
        <w:fldChar w:fldCharType="end"/>
      </w:r>
      <w:r w:rsidRPr="009E5634">
        <w:rPr>
          <w:rFonts w:ascii="Times New Roman" w:eastAsia="Times New Roman" w:hAnsi="Times New Roman"/>
          <w:sz w:val="24"/>
          <w:szCs w:val="24"/>
          <w:lang w:eastAsia="en-GB"/>
        </w:rPr>
        <w:tab/>
        <w:t>no</w:t>
      </w:r>
    </w:p>
    <w:p w:rsidR="002504A4" w:rsidRPr="009E5634" w:rsidRDefault="002504A4" w:rsidP="002504A4">
      <w:pPr>
        <w:spacing w:after="120" w:line="240" w:lineRule="auto"/>
        <w:ind w:left="1080" w:firstLine="360"/>
        <w:jc w:val="both"/>
        <w:rPr>
          <w:rFonts w:ascii="Times New Roman" w:eastAsia="Times New Roman" w:hAnsi="Times New Roman"/>
          <w:sz w:val="24"/>
          <w:szCs w:val="24"/>
          <w:lang w:eastAsia="en-GB"/>
        </w:rPr>
      </w:pPr>
    </w:p>
    <w:p w:rsidR="002504A4" w:rsidRPr="009E5634" w:rsidRDefault="009321B3" w:rsidP="009D423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E5634">
        <w:rPr>
          <w:rFonts w:ascii="Times New Roman" w:eastAsia="Times New Roman" w:hAnsi="Times New Roman"/>
          <w:sz w:val="24"/>
          <w:szCs w:val="24"/>
          <w:lang w:eastAsia="en-GB"/>
        </w:rPr>
        <w:t xml:space="preserve">Is the </w:t>
      </w:r>
      <w:r w:rsidR="002504A4" w:rsidRPr="009E5634">
        <w:rPr>
          <w:rFonts w:ascii="Times New Roman" w:eastAsia="Times New Roman" w:hAnsi="Times New Roman"/>
          <w:sz w:val="24"/>
          <w:szCs w:val="24"/>
          <w:lang w:eastAsia="en-GB"/>
        </w:rPr>
        <w:t>aid granted towards the costs of disposal of slaughterhouse waste?</w:t>
      </w:r>
    </w:p>
    <w:p w:rsidR="002504A4" w:rsidRPr="009E5634" w:rsidRDefault="002504A4" w:rsidP="002504A4">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2504A4" w:rsidRPr="009E5634" w:rsidRDefault="002504A4" w:rsidP="009D4236">
      <w:pPr>
        <w:spacing w:after="120" w:line="240" w:lineRule="auto"/>
        <w:ind w:left="360" w:firstLine="207"/>
        <w:jc w:val="both"/>
        <w:rPr>
          <w:rFonts w:ascii="Times New Roman" w:eastAsia="Times New Roman" w:hAnsi="Times New Roman"/>
          <w:sz w:val="24"/>
          <w:szCs w:val="24"/>
          <w:lang w:eastAsia="en-GB"/>
        </w:rPr>
      </w:pPr>
      <w:r w:rsidRPr="009E563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9D4236">
        <w:rPr>
          <w:rFonts w:ascii="Times New Roman" w:eastAsia="Times New Roman" w:hAnsi="Times New Roman"/>
          <w:b/>
          <w:sz w:val="24"/>
          <w:szCs w:val="24"/>
          <w:lang w:eastAsia="en-GB"/>
        </w:rPr>
        <w:instrText xml:space="preserve"> FORMCHECKBOX </w:instrText>
      </w:r>
      <w:r w:rsidRPr="009D4236">
        <w:rPr>
          <w:rFonts w:ascii="Times New Roman" w:eastAsia="Times New Roman" w:hAnsi="Times New Roman"/>
          <w:b/>
          <w:sz w:val="24"/>
          <w:szCs w:val="24"/>
          <w:lang w:eastAsia="en-GB"/>
        </w:rPr>
      </w:r>
      <w:r w:rsidRPr="009D4236">
        <w:rPr>
          <w:rFonts w:ascii="Times New Roman" w:eastAsia="Times New Roman" w:hAnsi="Times New Roman"/>
          <w:sz w:val="24"/>
          <w:szCs w:val="24"/>
          <w:lang w:eastAsia="en-GB"/>
        </w:rPr>
        <w:fldChar w:fldCharType="end"/>
      </w:r>
      <w:r w:rsidRPr="009E5634">
        <w:rPr>
          <w:rFonts w:ascii="Times New Roman" w:eastAsia="Times New Roman" w:hAnsi="Times New Roman"/>
          <w:sz w:val="24"/>
          <w:szCs w:val="24"/>
          <w:lang w:eastAsia="en-GB"/>
        </w:rPr>
        <w:tab/>
        <w:t>yes</w:t>
      </w:r>
      <w:r w:rsidRPr="009E5634">
        <w:rPr>
          <w:rFonts w:ascii="Times New Roman" w:eastAsia="Times New Roman" w:hAnsi="Times New Roman"/>
          <w:sz w:val="24"/>
          <w:szCs w:val="24"/>
          <w:lang w:eastAsia="en-GB"/>
        </w:rPr>
        <w:tab/>
      </w:r>
      <w:r w:rsidRPr="009E5634">
        <w:rPr>
          <w:rFonts w:ascii="Times New Roman" w:eastAsia="Times New Roman" w:hAnsi="Times New Roman"/>
          <w:sz w:val="24"/>
          <w:szCs w:val="24"/>
          <w:lang w:eastAsia="en-GB"/>
        </w:rPr>
        <w:tab/>
      </w:r>
      <w:r w:rsidRPr="009E5634">
        <w:rPr>
          <w:rFonts w:ascii="Times New Roman" w:eastAsia="Times New Roman" w:hAnsi="Times New Roman"/>
          <w:sz w:val="24"/>
          <w:szCs w:val="24"/>
          <w:lang w:eastAsia="en-GB"/>
        </w:rPr>
        <w:tab/>
      </w:r>
      <w:r w:rsidRPr="009E5634">
        <w:rPr>
          <w:rFonts w:ascii="Times New Roman" w:eastAsia="Times New Roman" w:hAnsi="Times New Roman"/>
          <w:sz w:val="24"/>
          <w:szCs w:val="24"/>
          <w:lang w:eastAsia="en-GB"/>
        </w:rPr>
        <w:tab/>
      </w:r>
      <w:r w:rsidRPr="009E563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9D4236">
        <w:rPr>
          <w:rFonts w:ascii="Times New Roman" w:eastAsia="Times New Roman" w:hAnsi="Times New Roman"/>
          <w:b/>
          <w:sz w:val="24"/>
          <w:szCs w:val="24"/>
          <w:lang w:eastAsia="en-GB"/>
        </w:rPr>
        <w:instrText xml:space="preserve"> FORMCHECKBOX </w:instrText>
      </w:r>
      <w:r w:rsidRPr="009D4236">
        <w:rPr>
          <w:rFonts w:ascii="Times New Roman" w:eastAsia="Times New Roman" w:hAnsi="Times New Roman"/>
          <w:b/>
          <w:sz w:val="24"/>
          <w:szCs w:val="24"/>
          <w:lang w:eastAsia="en-GB"/>
        </w:rPr>
      </w:r>
      <w:r w:rsidRPr="009D4236">
        <w:rPr>
          <w:rFonts w:ascii="Times New Roman" w:eastAsia="Times New Roman" w:hAnsi="Times New Roman"/>
          <w:sz w:val="24"/>
          <w:szCs w:val="24"/>
          <w:lang w:eastAsia="en-GB"/>
        </w:rPr>
        <w:fldChar w:fldCharType="end"/>
      </w:r>
      <w:r w:rsidRPr="009E5634">
        <w:rPr>
          <w:rFonts w:ascii="Times New Roman" w:eastAsia="Times New Roman" w:hAnsi="Times New Roman"/>
          <w:sz w:val="24"/>
          <w:szCs w:val="24"/>
          <w:lang w:eastAsia="en-GB"/>
        </w:rPr>
        <w:tab/>
        <w:t>no</w:t>
      </w:r>
    </w:p>
    <w:p w:rsidR="00397FED" w:rsidRPr="009D4236" w:rsidRDefault="00397FED" w:rsidP="00397FED">
      <w:pPr>
        <w:spacing w:after="120" w:line="240" w:lineRule="auto"/>
        <w:ind w:left="709" w:firstLine="360"/>
        <w:jc w:val="both"/>
        <w:rPr>
          <w:rFonts w:ascii="Times New Roman" w:hAnsi="Times New Roman"/>
          <w:sz w:val="24"/>
          <w:szCs w:val="24"/>
        </w:rPr>
      </w:pPr>
    </w:p>
    <w:p w:rsidR="00397FED" w:rsidRPr="009D4236" w:rsidRDefault="00397FED" w:rsidP="009D4236">
      <w:pPr>
        <w:spacing w:after="120" w:line="240" w:lineRule="auto"/>
        <w:ind w:left="567"/>
        <w:jc w:val="both"/>
        <w:rPr>
          <w:rFonts w:ascii="Times New Roman" w:hAnsi="Times New Roman"/>
          <w:sz w:val="24"/>
          <w:szCs w:val="24"/>
        </w:rPr>
      </w:pPr>
      <w:r w:rsidRPr="009D4236">
        <w:rPr>
          <w:rFonts w:ascii="Times New Roman" w:hAnsi="Times New Roman"/>
          <w:sz w:val="24"/>
          <w:szCs w:val="24"/>
        </w:rPr>
        <w:t>Please note that the Commission will not authorise aid for fallen stock given to operators active in the processing of agricultural products and the marketing of agricultural products and aid towards the costs of disposal of slaughterhouse waste</w:t>
      </w:r>
      <w:r w:rsidR="009321B3" w:rsidRPr="009D4236">
        <w:rPr>
          <w:rFonts w:ascii="Times New Roman" w:hAnsi="Times New Roman"/>
          <w:sz w:val="24"/>
          <w:szCs w:val="24"/>
        </w:rPr>
        <w:t>.</w:t>
      </w:r>
    </w:p>
    <w:p w:rsidR="009321B3" w:rsidRPr="009E5634" w:rsidRDefault="009321B3" w:rsidP="009D4236">
      <w:pPr>
        <w:spacing w:after="120" w:line="240" w:lineRule="auto"/>
        <w:ind w:left="709"/>
        <w:jc w:val="both"/>
        <w:rPr>
          <w:rFonts w:ascii="Times New Roman" w:eastAsia="Times New Roman" w:hAnsi="Times New Roman"/>
          <w:sz w:val="24"/>
          <w:szCs w:val="24"/>
          <w:lang w:eastAsia="en-GB"/>
        </w:rPr>
      </w:pPr>
    </w:p>
    <w:p w:rsidR="002504A4" w:rsidRPr="009E5634" w:rsidRDefault="009321B3" w:rsidP="009D423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E5634">
        <w:rPr>
          <w:rFonts w:ascii="Times New Roman" w:eastAsia="Times New Roman" w:hAnsi="Times New Roman"/>
          <w:sz w:val="24"/>
          <w:szCs w:val="24"/>
          <w:lang w:eastAsia="en-GB"/>
        </w:rPr>
        <w:t xml:space="preserve">Is the aid </w:t>
      </w:r>
      <w:r w:rsidR="002504A4" w:rsidRPr="009E5634">
        <w:rPr>
          <w:rFonts w:ascii="Times New Roman" w:eastAsia="Times New Roman" w:hAnsi="Times New Roman"/>
          <w:sz w:val="24"/>
          <w:szCs w:val="24"/>
          <w:lang w:eastAsia="en-GB"/>
        </w:rPr>
        <w:t>granted for investments undertaken in relation to the disposal of slaughterhouse waste?</w:t>
      </w:r>
    </w:p>
    <w:p w:rsidR="002504A4" w:rsidRPr="009E5634" w:rsidRDefault="002504A4" w:rsidP="002504A4">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2504A4" w:rsidRPr="009E5634" w:rsidRDefault="002504A4" w:rsidP="009D4236">
      <w:pPr>
        <w:spacing w:after="120" w:line="240" w:lineRule="auto"/>
        <w:ind w:left="360" w:firstLine="207"/>
        <w:jc w:val="both"/>
        <w:rPr>
          <w:rFonts w:ascii="Times New Roman" w:eastAsia="Times New Roman" w:hAnsi="Times New Roman"/>
          <w:sz w:val="24"/>
          <w:szCs w:val="24"/>
          <w:lang w:eastAsia="en-GB"/>
        </w:rPr>
      </w:pPr>
      <w:r w:rsidRPr="009E563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9D4236">
        <w:rPr>
          <w:rFonts w:ascii="Times New Roman" w:eastAsia="Times New Roman" w:hAnsi="Times New Roman"/>
          <w:b/>
          <w:sz w:val="24"/>
          <w:szCs w:val="24"/>
          <w:lang w:eastAsia="en-GB"/>
        </w:rPr>
        <w:instrText xml:space="preserve"> FORMCHECKBOX </w:instrText>
      </w:r>
      <w:r w:rsidRPr="009D4236">
        <w:rPr>
          <w:rFonts w:ascii="Times New Roman" w:eastAsia="Times New Roman" w:hAnsi="Times New Roman"/>
          <w:b/>
          <w:sz w:val="24"/>
          <w:szCs w:val="24"/>
          <w:lang w:eastAsia="en-GB"/>
        </w:rPr>
      </w:r>
      <w:r w:rsidRPr="009D4236">
        <w:rPr>
          <w:rFonts w:ascii="Times New Roman" w:eastAsia="Times New Roman" w:hAnsi="Times New Roman"/>
          <w:sz w:val="24"/>
          <w:szCs w:val="24"/>
          <w:lang w:eastAsia="en-GB"/>
        </w:rPr>
        <w:fldChar w:fldCharType="end"/>
      </w:r>
      <w:r w:rsidRPr="009E5634">
        <w:rPr>
          <w:rFonts w:ascii="Times New Roman" w:eastAsia="Times New Roman" w:hAnsi="Times New Roman"/>
          <w:sz w:val="24"/>
          <w:szCs w:val="24"/>
          <w:lang w:eastAsia="en-GB"/>
        </w:rPr>
        <w:tab/>
        <w:t>yes</w:t>
      </w:r>
      <w:r w:rsidRPr="009E5634">
        <w:rPr>
          <w:rFonts w:ascii="Times New Roman" w:eastAsia="Times New Roman" w:hAnsi="Times New Roman"/>
          <w:sz w:val="24"/>
          <w:szCs w:val="24"/>
          <w:lang w:eastAsia="en-GB"/>
        </w:rPr>
        <w:tab/>
      </w:r>
      <w:r w:rsidRPr="009E5634">
        <w:rPr>
          <w:rFonts w:ascii="Times New Roman" w:eastAsia="Times New Roman" w:hAnsi="Times New Roman"/>
          <w:sz w:val="24"/>
          <w:szCs w:val="24"/>
          <w:lang w:eastAsia="en-GB"/>
        </w:rPr>
        <w:tab/>
      </w:r>
      <w:r w:rsidRPr="009E5634">
        <w:rPr>
          <w:rFonts w:ascii="Times New Roman" w:eastAsia="Times New Roman" w:hAnsi="Times New Roman"/>
          <w:sz w:val="24"/>
          <w:szCs w:val="24"/>
          <w:lang w:eastAsia="en-GB"/>
        </w:rPr>
        <w:tab/>
      </w:r>
      <w:r w:rsidRPr="009E5634">
        <w:rPr>
          <w:rFonts w:ascii="Times New Roman" w:eastAsia="Times New Roman" w:hAnsi="Times New Roman"/>
          <w:sz w:val="24"/>
          <w:szCs w:val="24"/>
          <w:lang w:eastAsia="en-GB"/>
        </w:rPr>
        <w:tab/>
      </w:r>
      <w:r w:rsidRPr="009E563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9D4236">
        <w:rPr>
          <w:rFonts w:ascii="Times New Roman" w:eastAsia="Times New Roman" w:hAnsi="Times New Roman"/>
          <w:b/>
          <w:sz w:val="24"/>
          <w:szCs w:val="24"/>
          <w:lang w:eastAsia="en-GB"/>
        </w:rPr>
        <w:instrText xml:space="preserve"> FORMCHECKBOX </w:instrText>
      </w:r>
      <w:r w:rsidRPr="009D4236">
        <w:rPr>
          <w:rFonts w:ascii="Times New Roman" w:eastAsia="Times New Roman" w:hAnsi="Times New Roman"/>
          <w:b/>
          <w:sz w:val="24"/>
          <w:szCs w:val="24"/>
          <w:lang w:eastAsia="en-GB"/>
        </w:rPr>
      </w:r>
      <w:r w:rsidRPr="009D4236">
        <w:rPr>
          <w:rFonts w:ascii="Times New Roman" w:eastAsia="Times New Roman" w:hAnsi="Times New Roman"/>
          <w:sz w:val="24"/>
          <w:szCs w:val="24"/>
          <w:lang w:eastAsia="en-GB"/>
        </w:rPr>
        <w:fldChar w:fldCharType="end"/>
      </w:r>
      <w:r w:rsidRPr="009E5634">
        <w:rPr>
          <w:rFonts w:ascii="Times New Roman" w:eastAsia="Times New Roman" w:hAnsi="Times New Roman"/>
          <w:sz w:val="24"/>
          <w:szCs w:val="24"/>
          <w:lang w:eastAsia="en-GB"/>
        </w:rPr>
        <w:tab/>
        <w:t>no</w:t>
      </w:r>
    </w:p>
    <w:p w:rsidR="002504A4" w:rsidRPr="009E5634" w:rsidRDefault="002504A4" w:rsidP="009D4236">
      <w:pPr>
        <w:spacing w:after="120" w:line="240" w:lineRule="auto"/>
        <w:ind w:left="720" w:firstLine="207"/>
        <w:jc w:val="both"/>
        <w:rPr>
          <w:rFonts w:ascii="Times New Roman" w:eastAsia="Times New Roman" w:hAnsi="Times New Roman"/>
          <w:sz w:val="24"/>
          <w:szCs w:val="24"/>
          <w:lang w:eastAsia="en-GB"/>
        </w:rPr>
      </w:pPr>
    </w:p>
    <w:p w:rsidR="009321B3" w:rsidRPr="009E5634" w:rsidRDefault="009321B3" w:rsidP="009D4236">
      <w:pPr>
        <w:spacing w:after="120" w:line="240" w:lineRule="auto"/>
        <w:ind w:left="567"/>
        <w:jc w:val="both"/>
        <w:rPr>
          <w:rFonts w:ascii="Times New Roman" w:eastAsia="Times New Roman" w:hAnsi="Times New Roman"/>
          <w:sz w:val="24"/>
          <w:szCs w:val="24"/>
          <w:lang w:eastAsia="en-GB"/>
        </w:rPr>
      </w:pPr>
      <w:r w:rsidRPr="009D4236">
        <w:rPr>
          <w:rFonts w:ascii="Times New Roman" w:hAnsi="Times New Roman"/>
          <w:sz w:val="24"/>
          <w:szCs w:val="24"/>
        </w:rPr>
        <w:t>If the answer is yes, please note that State aid for investments undertaken in relation to the disposal of slaughterhouse waste will be examined under the relevant rules applying to investment aid.</w:t>
      </w:r>
    </w:p>
    <w:p w:rsidR="002504A4" w:rsidRPr="009E5634" w:rsidRDefault="002504A4" w:rsidP="002504A4">
      <w:pPr>
        <w:autoSpaceDE w:val="0"/>
        <w:autoSpaceDN w:val="0"/>
        <w:adjustRightInd w:val="0"/>
        <w:spacing w:after="0" w:line="240" w:lineRule="auto"/>
        <w:rPr>
          <w:rFonts w:ascii="Times New Roman" w:eastAsia="Times New Roman" w:hAnsi="Times New Roman"/>
          <w:sz w:val="24"/>
          <w:szCs w:val="24"/>
          <w:lang w:eastAsia="en-GB"/>
        </w:rPr>
      </w:pPr>
    </w:p>
    <w:p w:rsidR="002504A4" w:rsidRPr="009E5634" w:rsidRDefault="002504A4" w:rsidP="002504A4">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9E5634">
        <w:rPr>
          <w:rFonts w:ascii="Times New Roman" w:eastAsia="Times New Roman" w:hAnsi="Times New Roman"/>
          <w:b/>
          <w:sz w:val="24"/>
          <w:szCs w:val="24"/>
          <w:lang w:eastAsia="en-GB"/>
        </w:rPr>
        <w:t>OTHER INFORMATION</w:t>
      </w:r>
    </w:p>
    <w:p w:rsidR="002504A4" w:rsidRPr="009E5634" w:rsidRDefault="002504A4" w:rsidP="002504A4">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2504A4" w:rsidRPr="009E5634" w:rsidRDefault="002504A4" w:rsidP="002504A4">
      <w:pPr>
        <w:autoSpaceDE w:val="0"/>
        <w:autoSpaceDN w:val="0"/>
        <w:adjustRightInd w:val="0"/>
        <w:spacing w:after="0" w:line="240" w:lineRule="auto"/>
        <w:jc w:val="both"/>
        <w:rPr>
          <w:rFonts w:ascii="Times New Roman" w:eastAsia="Times New Roman" w:hAnsi="Times New Roman"/>
          <w:sz w:val="24"/>
          <w:szCs w:val="24"/>
          <w:lang w:eastAsia="en-GB"/>
        </w:rPr>
      </w:pPr>
      <w:r w:rsidRPr="009E5634">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2504A4" w:rsidRPr="009E5634" w:rsidRDefault="002504A4" w:rsidP="002504A4">
      <w:pPr>
        <w:autoSpaceDE w:val="0"/>
        <w:autoSpaceDN w:val="0"/>
        <w:adjustRightInd w:val="0"/>
        <w:spacing w:after="0" w:line="240" w:lineRule="auto"/>
        <w:rPr>
          <w:rFonts w:ascii="Times New Roman" w:eastAsia="Times New Roman" w:hAnsi="Times New Roman"/>
          <w:sz w:val="24"/>
          <w:szCs w:val="24"/>
          <w:lang w:eastAsia="en-GB"/>
        </w:rPr>
      </w:pPr>
    </w:p>
    <w:p w:rsidR="002504A4" w:rsidRPr="009E5634" w:rsidRDefault="002504A4" w:rsidP="002504A4">
      <w:pPr>
        <w:autoSpaceDE w:val="0"/>
        <w:autoSpaceDN w:val="0"/>
        <w:adjustRightInd w:val="0"/>
        <w:rPr>
          <w:rFonts w:ascii="Times New Roman" w:eastAsia="Times New Roman" w:hAnsi="Times New Roman"/>
          <w:i/>
          <w:sz w:val="24"/>
          <w:szCs w:val="24"/>
          <w:lang w:eastAsia="en-GB"/>
        </w:rPr>
      </w:pPr>
      <w:r w:rsidRPr="009E5634">
        <w:rPr>
          <w:rFonts w:ascii="Times New Roman" w:eastAsia="Times New Roman" w:hAnsi="Times New Roman"/>
          <w:sz w:val="24"/>
          <w:szCs w:val="24"/>
          <w:lang w:eastAsia="en-GB"/>
        </w:rPr>
        <w:t>………………………………………………………………………………………………….</w:t>
      </w:r>
    </w:p>
    <w:p w:rsidR="001A718E" w:rsidRPr="009D4236" w:rsidRDefault="001A718E">
      <w:pPr>
        <w:rPr>
          <w:rFonts w:ascii="Times New Roman" w:hAnsi="Times New Roman"/>
          <w:sz w:val="24"/>
          <w:szCs w:val="24"/>
        </w:rPr>
      </w:pPr>
    </w:p>
    <w:sectPr w:rsidR="001A718E" w:rsidRPr="009D423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3EFD" w:rsidRDefault="00133EFD" w:rsidP="002504A4">
      <w:pPr>
        <w:spacing w:after="0" w:line="240" w:lineRule="auto"/>
      </w:pPr>
      <w:r>
        <w:separator/>
      </w:r>
    </w:p>
  </w:endnote>
  <w:endnote w:type="continuationSeparator" w:id="0">
    <w:p w:rsidR="00133EFD" w:rsidRDefault="00133EFD" w:rsidP="00250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58A" w:rsidRDefault="00DB158A">
    <w:pPr>
      <w:pStyle w:val="Footer"/>
      <w:jc w:val="center"/>
    </w:pPr>
    <w:r>
      <w:fldChar w:fldCharType="begin"/>
    </w:r>
    <w:r>
      <w:instrText xml:space="preserve"> PAGE   \* MERGEFORMAT </w:instrText>
    </w:r>
    <w:r>
      <w:fldChar w:fldCharType="separate"/>
    </w:r>
    <w:r w:rsidR="00CC4762">
      <w:rPr>
        <w:noProof/>
      </w:rPr>
      <w:t>1</w:t>
    </w:r>
    <w:r>
      <w:rPr>
        <w:noProof/>
      </w:rPr>
      <w:fldChar w:fldCharType="end"/>
    </w:r>
  </w:p>
  <w:p w:rsidR="00DB158A" w:rsidRDefault="00DB15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3EFD" w:rsidRDefault="00133EFD" w:rsidP="002504A4">
      <w:pPr>
        <w:spacing w:after="0" w:line="240" w:lineRule="auto"/>
      </w:pPr>
      <w:r>
        <w:separator/>
      </w:r>
    </w:p>
  </w:footnote>
  <w:footnote w:type="continuationSeparator" w:id="0">
    <w:p w:rsidR="00133EFD" w:rsidRDefault="00133EFD" w:rsidP="00250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58A" w:rsidRDefault="00DB158A" w:rsidP="00DB158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122F59"/>
    <w:multiLevelType w:val="hybridMultilevel"/>
    <w:tmpl w:val="1AB026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B3558B7"/>
    <w:multiLevelType w:val="hybridMultilevel"/>
    <w:tmpl w:val="332ECF44"/>
    <w:lvl w:ilvl="0" w:tplc="94BC9E8E">
      <w:start w:val="1"/>
      <w:numFmt w:val="decimal"/>
      <w:lvlText w:val="%1."/>
      <w:lvlJc w:val="left"/>
      <w:pPr>
        <w:tabs>
          <w:tab w:val="num" w:pos="720"/>
        </w:tabs>
        <w:ind w:left="720" w:hanging="360"/>
      </w:pPr>
      <w:rPr>
        <w:rFonts w:cs="Times New Roman" w:hint="default"/>
        <w:i w:val="0"/>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0461EBB"/>
    <w:multiLevelType w:val="hybridMultilevel"/>
    <w:tmpl w:val="FDDEC5BE"/>
    <w:lvl w:ilvl="0" w:tplc="CC20628E">
      <w:start w:val="3"/>
      <w:numFmt w:val="decimal"/>
      <w:lvlText w:val="%1."/>
      <w:lvlJc w:val="left"/>
      <w:pPr>
        <w:tabs>
          <w:tab w:val="num" w:pos="720"/>
        </w:tabs>
        <w:ind w:left="720"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2504A4"/>
    <w:rsid w:val="00133EFD"/>
    <w:rsid w:val="001A718E"/>
    <w:rsid w:val="002504A4"/>
    <w:rsid w:val="00397FED"/>
    <w:rsid w:val="00791B6F"/>
    <w:rsid w:val="009321B3"/>
    <w:rsid w:val="009D4236"/>
    <w:rsid w:val="009E5634"/>
    <w:rsid w:val="00B63392"/>
    <w:rsid w:val="00BC75F2"/>
    <w:rsid w:val="00CC4762"/>
    <w:rsid w:val="00DB158A"/>
    <w:rsid w:val="00DF6FD5"/>
    <w:rsid w:val="00FC5002"/>
    <w:rsid w:val="00FD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12D38C1-96A9-4D27-99CA-B753B08A4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ignature">
    <w:name w:val="Signature"/>
    <w:basedOn w:val="Normal"/>
    <w:link w:val="SignatureChar"/>
    <w:uiPriority w:val="99"/>
    <w:semiHidden/>
    <w:unhideWhenUsed/>
    <w:rsid w:val="002504A4"/>
    <w:pPr>
      <w:spacing w:after="0" w:line="240" w:lineRule="auto"/>
      <w:ind w:left="4252"/>
    </w:pPr>
  </w:style>
  <w:style w:type="character" w:customStyle="1" w:styleId="SignatureChar">
    <w:name w:val="Signature Char"/>
    <w:basedOn w:val="DefaultParagraphFont"/>
    <w:link w:val="Signature"/>
    <w:uiPriority w:val="99"/>
    <w:semiHidden/>
    <w:rsid w:val="002504A4"/>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2504A4"/>
    <w:rPr>
      <w:sz w:val="20"/>
      <w:szCs w:val="20"/>
    </w:rPr>
  </w:style>
  <w:style w:type="character" w:customStyle="1" w:styleId="FootnoteTextChar">
    <w:name w:val="Footnote Text Char"/>
    <w:link w:val="FootnoteText"/>
    <w:uiPriority w:val="99"/>
    <w:rsid w:val="002504A4"/>
    <w:rPr>
      <w:rFonts w:ascii="Calibri" w:eastAsia="Calibri" w:hAnsi="Calibri" w:cs="Times New Roman"/>
      <w:sz w:val="20"/>
      <w:szCs w:val="20"/>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E"/>
    <w:unhideWhenUsed/>
    <w:rsid w:val="002504A4"/>
    <w:rPr>
      <w:shd w:val="clear" w:color="auto" w:fill="auto"/>
      <w:vertAlign w:val="superscript"/>
    </w:rPr>
  </w:style>
  <w:style w:type="paragraph" w:styleId="Header">
    <w:name w:val="header"/>
    <w:basedOn w:val="Normal"/>
    <w:link w:val="HeaderChar"/>
    <w:uiPriority w:val="99"/>
    <w:unhideWhenUsed/>
    <w:rsid w:val="002504A4"/>
    <w:pPr>
      <w:tabs>
        <w:tab w:val="center" w:pos="4536"/>
        <w:tab w:val="right" w:pos="9072"/>
      </w:tabs>
    </w:pPr>
  </w:style>
  <w:style w:type="character" w:customStyle="1" w:styleId="HeaderChar">
    <w:name w:val="Header Char"/>
    <w:link w:val="Header"/>
    <w:uiPriority w:val="99"/>
    <w:rsid w:val="002504A4"/>
    <w:rPr>
      <w:rFonts w:ascii="Calibri" w:eastAsia="Calibri" w:hAnsi="Calibri" w:cs="Times New Roman"/>
    </w:rPr>
  </w:style>
  <w:style w:type="paragraph" w:styleId="Footer">
    <w:name w:val="footer"/>
    <w:basedOn w:val="Normal"/>
    <w:link w:val="FooterChar"/>
    <w:uiPriority w:val="99"/>
    <w:unhideWhenUsed/>
    <w:rsid w:val="002504A4"/>
    <w:pPr>
      <w:tabs>
        <w:tab w:val="center" w:pos="4536"/>
        <w:tab w:val="right" w:pos="9072"/>
      </w:tabs>
    </w:pPr>
  </w:style>
  <w:style w:type="character" w:customStyle="1" w:styleId="FooterChar">
    <w:name w:val="Footer Char"/>
    <w:link w:val="Footer"/>
    <w:uiPriority w:val="99"/>
    <w:rsid w:val="002504A4"/>
    <w:rPr>
      <w:rFonts w:ascii="Calibri" w:eastAsia="Calibri" w:hAnsi="Calibri" w:cs="Times New Roman"/>
    </w:rPr>
  </w:style>
  <w:style w:type="paragraph" w:styleId="BalloonText">
    <w:name w:val="Balloon Text"/>
    <w:basedOn w:val="Normal"/>
    <w:link w:val="BalloonTextChar"/>
    <w:uiPriority w:val="99"/>
    <w:semiHidden/>
    <w:unhideWhenUsed/>
    <w:rsid w:val="00BC75F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C75F2"/>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Props1.xml><?xml version="1.0" encoding="utf-8"?>
<ds:datastoreItem xmlns:ds="http://schemas.openxmlformats.org/officeDocument/2006/customXml" ds:itemID="{C624625C-52C6-47BC-8F27-973E09D245DA}">
  <ds:schemaRefs>
    <ds:schemaRef ds:uri="http://schemas.microsoft.com/office/2006/metadata/longProperties"/>
  </ds:schemaRefs>
</ds:datastoreItem>
</file>

<file path=customXml/itemProps2.xml><?xml version="1.0" encoding="utf-8"?>
<ds:datastoreItem xmlns:ds="http://schemas.openxmlformats.org/officeDocument/2006/customXml" ds:itemID="{E1ED948C-AB9E-4A11-9EFC-F72222065D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CF40AA-5DBF-47B6-86A7-223D5BB347C1}">
  <ds:schemaRefs>
    <ds:schemaRef ds:uri="http://schemas.microsoft.com/sharepoint/events"/>
  </ds:schemaRefs>
</ds:datastoreItem>
</file>

<file path=customXml/itemProps4.xml><?xml version="1.0" encoding="utf-8"?>
<ds:datastoreItem xmlns:ds="http://schemas.openxmlformats.org/officeDocument/2006/customXml" ds:itemID="{65D7D75B-4D57-443B-96BD-55E018817DAE}">
  <ds:schemaRefs>
    <ds:schemaRef ds:uri="http://purl.org/dc/terms/"/>
    <ds:schemaRef ds:uri="http://purl.org/dc/dcmitype/"/>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f40d7ad0-5649-4733-b9d0-b459e047d26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2715</Characters>
  <Application>Microsoft Office Word</Application>
  <DocSecurity>0</DocSecurity>
  <Lines>84</Lines>
  <Paragraphs>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2023-01-05T14:34:00Z</dcterms:created>
  <dcterms:modified xsi:type="dcterms:W3CDTF">2023-01-05T14:34:00Z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COMPCOLLAB-474933883-437</vt:lpwstr>
  </property>
  <property fmtid="{D5CDD505-2E9C-101B-9397-08002B2CF9AE}" pid="3" name="_dlc_DocIdItemGuid">
    <vt:lpwstr>1a9eb010-6f8b-498c-8401-b6a0bfcc3085</vt:lpwstr>
  </property>
  <property fmtid="{D5CDD505-2E9C-101B-9397-08002B2CF9AE}" pid="4" name="_dlc_DocIdUrl">
    <vt:lpwstr>https://compcollab.ec.europa.eu/cases/HT.5788/_layouts/15/DocIdRedir.aspx?ID=COMPCOLLAB-474933883-437, COMPCOLLAB-474933883-437</vt:lpwstr>
  </property>
  <property fmtid="{D5CDD505-2E9C-101B-9397-08002B2CF9AE}" pid="5" name="documentCaseTags">
    <vt:lpwstr/>
  </property>
  <property fmtid="{D5CDD505-2E9C-101B-9397-08002B2CF9AE}" pid="6" name="documentGeneralTags">
    <vt:lpwstr/>
  </property>
</Properties>
</file>